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glossary/document.xml" ContentType="application/vnd.openxmlformats-officedocument.wordprocessingml.document.glossary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372F3F" w:rsidR="00597C9A" w:rsidRDefault="00361115" w14:paraId="00000001" w14:textId="77777777">
      <w:pPr>
        <w:jc w:val="center"/>
        <w:rPr>
          <w:rFonts w:ascii="Arial" w:hAnsi="Arial" w:cs="Arial"/>
          <w:b/>
        </w:rPr>
      </w:pPr>
      <w:r w:rsidRPr="00372F3F">
        <w:rPr>
          <w:rFonts w:ascii="Arial" w:hAnsi="Arial" w:cs="Arial"/>
          <w:b/>
        </w:rPr>
        <w:t xml:space="preserve">Mission Efficiency Communications Charrette: Inspiring Change with an Efficient Life </w:t>
      </w:r>
    </w:p>
    <w:p w:rsidRPr="00372F3F" w:rsidR="00597C9A" w:rsidRDefault="00361115" w14:paraId="00000002" w14:textId="77777777">
      <w:pPr>
        <w:jc w:val="center"/>
        <w:rPr>
          <w:rFonts w:ascii="Arial" w:hAnsi="Arial" w:cs="Arial"/>
          <w:b/>
        </w:rPr>
      </w:pPr>
      <w:r w:rsidRPr="00372F3F">
        <w:rPr>
          <w:rFonts w:ascii="Arial" w:hAnsi="Arial" w:cs="Arial"/>
          <w:b/>
        </w:rPr>
        <w:t>8 June 2023. Paris, France</w:t>
      </w:r>
    </w:p>
    <w:p w:rsidRPr="00372F3F" w:rsidR="00597C9A" w:rsidRDefault="00597C9A" w14:paraId="00000003" w14:textId="77777777">
      <w:pPr>
        <w:rPr>
          <w:rFonts w:ascii="Arial" w:hAnsi="Arial" w:cs="Arial"/>
        </w:rPr>
      </w:pPr>
    </w:p>
    <w:p w:rsidRPr="00372F3F" w:rsidR="00597C9A" w:rsidP="00372F3F" w:rsidRDefault="00361115" w14:paraId="00000004" w14:textId="44460B18">
      <w:pPr>
        <w:jc w:val="center"/>
        <w:rPr>
          <w:rFonts w:ascii="Arial" w:hAnsi="Arial" w:cs="Arial"/>
          <w:b/>
        </w:rPr>
      </w:pPr>
      <w:r w:rsidRPr="00372F3F">
        <w:rPr>
          <w:rFonts w:ascii="Arial" w:hAnsi="Arial" w:cs="Arial"/>
          <w:b/>
        </w:rPr>
        <w:t>Agenda</w:t>
      </w:r>
    </w:p>
    <w:p w:rsidRPr="00372F3F" w:rsidR="00597C9A" w:rsidRDefault="00361115" w14:paraId="00000005" w14:textId="77777777">
      <w:pPr>
        <w:jc w:val="both"/>
        <w:rPr>
          <w:rFonts w:ascii="Arial" w:hAnsi="Arial" w:cs="Arial"/>
          <w:b/>
        </w:rPr>
      </w:pPr>
      <w:r w:rsidRPr="00CE7E98">
        <w:rPr>
          <w:rFonts w:ascii="Arial" w:hAnsi="Arial" w:cs="Arial"/>
          <w:b/>
        </w:rPr>
        <w:t>MC. Marc Tagub, Asia Clean Energy Partner</w:t>
      </w:r>
      <w:r w:rsidRPr="00372F3F">
        <w:rPr>
          <w:rFonts w:ascii="Arial" w:hAnsi="Arial" w:cs="Arial"/>
          <w:b/>
        </w:rPr>
        <w:t xml:space="preserve"> </w:t>
      </w:r>
    </w:p>
    <w:tbl>
      <w:tblPr>
        <w:tblW w:w="984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Look w:val="0400" w:firstRow="0" w:lastRow="0" w:firstColumn="0" w:lastColumn="0" w:noHBand="0" w:noVBand="1"/>
      </w:tblPr>
      <w:tblGrid>
        <w:gridCol w:w="840"/>
        <w:gridCol w:w="7575"/>
        <w:gridCol w:w="1425"/>
      </w:tblGrid>
      <w:tr w:rsidRPr="00372F3F" w:rsidR="00372F3F" w:rsidTr="0EB3C740" w14:paraId="022EB526" w14:textId="77777777">
        <w:tc>
          <w:tcPr>
            <w:tcW w:w="840" w:type="dxa"/>
            <w:shd w:val="clear" w:color="auto" w:fill="AEAAAA" w:themeFill="background2" w:themeFillShade="BF"/>
            <w:tcMar/>
          </w:tcPr>
          <w:p w:rsidRPr="00372F3F" w:rsidR="00597C9A" w:rsidP="00372F3F" w:rsidRDefault="00361115" w14:paraId="00000006" w14:textId="77777777">
            <w:pPr>
              <w:spacing w:before="40" w:after="96" w:afterLines="4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372F3F">
              <w:rPr>
                <w:rFonts w:ascii="Arial" w:hAnsi="Arial" w:cs="Arial"/>
                <w:b/>
                <w:sz w:val="18"/>
                <w:szCs w:val="18"/>
              </w:rPr>
              <w:t>8h30</w:t>
            </w:r>
          </w:p>
        </w:tc>
        <w:tc>
          <w:tcPr>
            <w:tcW w:w="7575" w:type="dxa"/>
            <w:shd w:val="clear" w:color="auto" w:fill="AEAAAA" w:themeFill="background2" w:themeFillShade="BF"/>
            <w:tcMar/>
          </w:tcPr>
          <w:p w:rsidRPr="00372F3F" w:rsidR="00597C9A" w:rsidP="00372F3F" w:rsidRDefault="00361115" w14:paraId="00000007" w14:textId="77777777">
            <w:pPr>
              <w:spacing w:before="40" w:after="96" w:afterLines="4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372F3F">
              <w:rPr>
                <w:rFonts w:ascii="Arial" w:hAnsi="Arial" w:cs="Arial"/>
                <w:b/>
                <w:sz w:val="18"/>
                <w:szCs w:val="18"/>
              </w:rPr>
              <w:t xml:space="preserve">Registration and networking </w:t>
            </w:r>
          </w:p>
        </w:tc>
        <w:tc>
          <w:tcPr>
            <w:tcW w:w="1425" w:type="dxa"/>
            <w:shd w:val="clear" w:color="auto" w:fill="AEAAAA" w:themeFill="background2" w:themeFillShade="BF"/>
            <w:tcMar/>
          </w:tcPr>
          <w:p w:rsidRPr="00372F3F" w:rsidR="00597C9A" w:rsidP="00372F3F" w:rsidRDefault="00361115" w14:paraId="00000008" w14:textId="77777777">
            <w:pPr>
              <w:spacing w:before="40" w:after="96" w:afterLines="4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372F3F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</w:tr>
      <w:tr w:rsidRPr="00372F3F" w:rsidR="00372F3F" w:rsidTr="0EB3C740" w14:paraId="54E8345E" w14:textId="77777777">
        <w:trPr>
          <w:trHeight w:val="552"/>
        </w:trPr>
        <w:tc>
          <w:tcPr>
            <w:tcW w:w="840" w:type="dxa"/>
            <w:tcMar/>
          </w:tcPr>
          <w:p w:rsidRPr="00372F3F" w:rsidR="00597C9A" w:rsidP="00372F3F" w:rsidRDefault="00361115" w14:paraId="00000009" w14:textId="77777777">
            <w:pPr>
              <w:spacing w:before="40" w:after="96" w:afterLines="4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372F3F">
              <w:rPr>
                <w:rFonts w:ascii="Arial" w:hAnsi="Arial" w:cs="Arial"/>
                <w:b/>
                <w:sz w:val="18"/>
                <w:szCs w:val="18"/>
              </w:rPr>
              <w:t>9h00</w:t>
            </w:r>
          </w:p>
        </w:tc>
        <w:tc>
          <w:tcPr>
            <w:tcW w:w="7575" w:type="dxa"/>
            <w:tcMar/>
          </w:tcPr>
          <w:p w:rsidRPr="00372F3F" w:rsidR="00597C9A" w:rsidP="00372F3F" w:rsidRDefault="00361115" w14:paraId="0000000A" w14:textId="77777777">
            <w:pPr>
              <w:spacing w:before="40" w:after="96" w:afterLines="4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372F3F">
              <w:rPr>
                <w:rFonts w:ascii="Arial" w:hAnsi="Arial" w:cs="Arial"/>
                <w:b/>
                <w:sz w:val="18"/>
                <w:szCs w:val="18"/>
              </w:rPr>
              <w:t xml:space="preserve">Welcome remarks and goals of the </w:t>
            </w:r>
            <w:proofErr w:type="gramStart"/>
            <w:r w:rsidRPr="00372F3F">
              <w:rPr>
                <w:rFonts w:ascii="Arial" w:hAnsi="Arial" w:cs="Arial"/>
                <w:b/>
                <w:sz w:val="18"/>
                <w:szCs w:val="18"/>
              </w:rPr>
              <w:t>day</w:t>
            </w:r>
            <w:proofErr w:type="gramEnd"/>
          </w:p>
          <w:p w:rsidR="00597C9A" w:rsidP="00372F3F" w:rsidRDefault="00361115" w14:paraId="21A75248" w14:textId="77777777">
            <w:pPr>
              <w:numPr>
                <w:ilvl w:val="0"/>
                <w:numId w:val="6"/>
              </w:numPr>
              <w:spacing w:before="40" w:after="96" w:afterLines="4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72F3F">
              <w:rPr>
                <w:rFonts w:ascii="Arial" w:hAnsi="Arial" w:cs="Arial"/>
                <w:sz w:val="18"/>
                <w:szCs w:val="18"/>
              </w:rPr>
              <w:t>Steve Kukoda, ICA</w:t>
            </w:r>
          </w:p>
          <w:p w:rsidRPr="00372F3F" w:rsidR="00F80D69" w:rsidP="00372F3F" w:rsidRDefault="00F80D69" w14:paraId="0000000C" w14:textId="0D2C92A6">
            <w:pPr>
              <w:numPr>
                <w:ilvl w:val="0"/>
                <w:numId w:val="6"/>
              </w:numPr>
              <w:spacing w:before="40" w:after="96" w:afterLines="4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Mark Radka, UNEP (TBC)</w:t>
            </w:r>
          </w:p>
        </w:tc>
        <w:tc>
          <w:tcPr>
            <w:tcW w:w="1425" w:type="dxa"/>
            <w:tcMar/>
          </w:tcPr>
          <w:p w:rsidRPr="00372F3F" w:rsidR="00597C9A" w:rsidP="00372F3F" w:rsidRDefault="00361115" w14:paraId="0000000D" w14:textId="77777777">
            <w:pPr>
              <w:spacing w:before="40" w:after="96" w:afterLines="4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372F3F">
              <w:rPr>
                <w:rFonts w:ascii="Arial" w:hAnsi="Arial" w:cs="Arial"/>
                <w:b/>
                <w:sz w:val="18"/>
                <w:szCs w:val="18"/>
              </w:rPr>
              <w:t>Presentation</w:t>
            </w:r>
          </w:p>
        </w:tc>
      </w:tr>
      <w:tr w:rsidRPr="00372F3F" w:rsidR="00372F3F" w:rsidTr="0EB3C740" w14:paraId="6B2DD184" w14:textId="77777777">
        <w:trPr>
          <w:trHeight w:val="540"/>
        </w:trPr>
        <w:tc>
          <w:tcPr>
            <w:tcW w:w="840" w:type="dxa"/>
            <w:tcMar/>
          </w:tcPr>
          <w:p w:rsidRPr="00372F3F" w:rsidR="00597C9A" w:rsidP="00372F3F" w:rsidRDefault="00361115" w14:paraId="0000000E" w14:textId="77777777">
            <w:pPr>
              <w:spacing w:before="40" w:after="96" w:afterLines="4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372F3F">
              <w:rPr>
                <w:rFonts w:ascii="Arial" w:hAnsi="Arial" w:cs="Arial"/>
                <w:b/>
                <w:sz w:val="18"/>
                <w:szCs w:val="18"/>
              </w:rPr>
              <w:t>9h10</w:t>
            </w:r>
          </w:p>
        </w:tc>
        <w:tc>
          <w:tcPr>
            <w:tcW w:w="7575" w:type="dxa"/>
            <w:tcMar/>
          </w:tcPr>
          <w:p w:rsidRPr="00372F3F" w:rsidR="00597C9A" w:rsidP="00372F3F" w:rsidRDefault="00361115" w14:paraId="0000000F" w14:textId="77777777">
            <w:pPr>
              <w:spacing w:before="40" w:after="96" w:afterLines="4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372F3F">
              <w:rPr>
                <w:rFonts w:ascii="Arial" w:hAnsi="Arial" w:cs="Arial"/>
                <w:b/>
                <w:sz w:val="18"/>
                <w:szCs w:val="18"/>
              </w:rPr>
              <w:t xml:space="preserve">Mission Efficiency </w:t>
            </w:r>
          </w:p>
          <w:p w:rsidRPr="00372F3F" w:rsidR="00597C9A" w:rsidP="00372F3F" w:rsidRDefault="00361115" w14:paraId="00000010" w14:textId="77777777">
            <w:pPr>
              <w:spacing w:before="40" w:after="96" w:afterLines="4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372F3F">
              <w:rPr>
                <w:rFonts w:ascii="Arial" w:hAnsi="Arial" w:cs="Arial"/>
                <w:b/>
                <w:sz w:val="18"/>
                <w:szCs w:val="18"/>
              </w:rPr>
              <w:t>Elevate. Support. Invest.</w:t>
            </w:r>
          </w:p>
          <w:p w:rsidRPr="00372F3F" w:rsidR="00597C9A" w:rsidP="00372F3F" w:rsidRDefault="00361115" w14:paraId="00000011" w14:textId="77777777">
            <w:pPr>
              <w:spacing w:before="40" w:after="96" w:afterLines="4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72F3F">
              <w:rPr>
                <w:rFonts w:ascii="Arial" w:hAnsi="Arial" w:cs="Arial"/>
                <w:sz w:val="18"/>
                <w:szCs w:val="18"/>
              </w:rPr>
              <w:t>Mission Efficiency background, pillars of action and overall framework</w:t>
            </w:r>
          </w:p>
          <w:p w:rsidRPr="00372F3F" w:rsidR="00597C9A" w:rsidP="00372F3F" w:rsidRDefault="00361115" w14:paraId="00000012" w14:textId="77777777">
            <w:pPr>
              <w:spacing w:before="40" w:after="96" w:afterLines="4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72F3F">
              <w:rPr>
                <w:rFonts w:ascii="Arial" w:hAnsi="Arial" w:cs="Arial"/>
                <w:sz w:val="18"/>
                <w:szCs w:val="18"/>
              </w:rPr>
              <w:t>Energy Efficient Life in focus.</w:t>
            </w:r>
          </w:p>
          <w:p w:rsidRPr="00372F3F" w:rsidR="00597C9A" w:rsidP="00372F3F" w:rsidRDefault="00361115" w14:paraId="00000013" w14:textId="77777777">
            <w:pPr>
              <w:numPr>
                <w:ilvl w:val="0"/>
                <w:numId w:val="1"/>
              </w:numPr>
              <w:spacing w:before="40" w:after="96" w:afterLines="4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72F3F">
              <w:rPr>
                <w:rFonts w:ascii="Arial" w:hAnsi="Arial" w:cs="Arial"/>
                <w:sz w:val="18"/>
                <w:szCs w:val="18"/>
              </w:rPr>
              <w:t xml:space="preserve"> Rosa Garcia, SEforALL</w:t>
            </w:r>
          </w:p>
        </w:tc>
        <w:tc>
          <w:tcPr>
            <w:tcW w:w="1425" w:type="dxa"/>
            <w:tcMar/>
          </w:tcPr>
          <w:p w:rsidRPr="00372F3F" w:rsidR="00597C9A" w:rsidP="00372F3F" w:rsidRDefault="00361115" w14:paraId="00000014" w14:textId="77777777">
            <w:pPr>
              <w:spacing w:before="40" w:after="96" w:afterLines="4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372F3F">
              <w:rPr>
                <w:rFonts w:ascii="Arial" w:hAnsi="Arial" w:cs="Arial"/>
                <w:b/>
                <w:sz w:val="18"/>
                <w:szCs w:val="18"/>
              </w:rPr>
              <w:t xml:space="preserve">Presentation  </w:t>
            </w:r>
          </w:p>
          <w:p w:rsidRPr="00372F3F" w:rsidR="00597C9A" w:rsidP="00372F3F" w:rsidRDefault="00597C9A" w14:paraId="00000015" w14:textId="77777777">
            <w:pPr>
              <w:spacing w:before="40" w:after="96" w:afterLines="4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Pr="00372F3F" w:rsidR="00372F3F" w:rsidTr="0EB3C740" w14:paraId="57CB9DDA" w14:textId="77777777">
        <w:trPr>
          <w:trHeight w:val="540"/>
        </w:trPr>
        <w:tc>
          <w:tcPr>
            <w:tcW w:w="840" w:type="dxa"/>
            <w:tcMar/>
          </w:tcPr>
          <w:p w:rsidRPr="00372F3F" w:rsidR="00597C9A" w:rsidP="00372F3F" w:rsidRDefault="00361115" w14:paraId="00000016" w14:textId="77777777">
            <w:pPr>
              <w:spacing w:before="40" w:after="96" w:afterLines="4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372F3F">
              <w:rPr>
                <w:rFonts w:ascii="Arial" w:hAnsi="Arial" w:cs="Arial"/>
                <w:b/>
                <w:sz w:val="18"/>
                <w:szCs w:val="18"/>
              </w:rPr>
              <w:t>9h20</w:t>
            </w:r>
          </w:p>
        </w:tc>
        <w:tc>
          <w:tcPr>
            <w:tcW w:w="7575" w:type="dxa"/>
            <w:tcMar/>
          </w:tcPr>
          <w:p w:rsidRPr="00372F3F" w:rsidR="00597C9A" w:rsidP="00372F3F" w:rsidRDefault="00361115" w14:paraId="00000017" w14:textId="77777777">
            <w:pPr>
              <w:spacing w:before="40" w:after="96" w:afterLines="4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372F3F">
              <w:rPr>
                <w:rFonts w:ascii="Arial" w:hAnsi="Arial" w:cs="Arial"/>
                <w:b/>
                <w:sz w:val="18"/>
                <w:szCs w:val="18"/>
              </w:rPr>
              <w:t xml:space="preserve">Back to basics: Energy Efficiency and Communications 101 </w:t>
            </w:r>
          </w:p>
          <w:p w:rsidRPr="00372F3F" w:rsidR="00597C9A" w:rsidP="00372F3F" w:rsidRDefault="00361115" w14:paraId="00000018" w14:textId="4E498BC6">
            <w:pPr>
              <w:spacing w:before="40" w:after="96" w:afterLines="4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72F3F">
              <w:rPr>
                <w:rFonts w:ascii="Arial" w:hAnsi="Arial" w:cs="Arial"/>
                <w:sz w:val="18"/>
                <w:szCs w:val="18"/>
              </w:rPr>
              <w:t>Basic concepts on energy efficiency and communications.</w:t>
            </w:r>
          </w:p>
          <w:p w:rsidRPr="00372F3F" w:rsidR="00597C9A" w:rsidP="00372F3F" w:rsidRDefault="00361115" w14:paraId="00000019" w14:textId="77777777">
            <w:pPr>
              <w:numPr>
                <w:ilvl w:val="0"/>
                <w:numId w:val="9"/>
              </w:numPr>
              <w:spacing w:before="40" w:after="96" w:afterLines="4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72F3F">
              <w:rPr>
                <w:rFonts w:ascii="Arial" w:hAnsi="Arial" w:cs="Arial"/>
                <w:sz w:val="18"/>
                <w:szCs w:val="18"/>
              </w:rPr>
              <w:t>Peta Basset, Asia Clean Energy Partners</w:t>
            </w:r>
          </w:p>
        </w:tc>
        <w:tc>
          <w:tcPr>
            <w:tcW w:w="1425" w:type="dxa"/>
            <w:tcMar/>
          </w:tcPr>
          <w:p w:rsidRPr="00372F3F" w:rsidR="00597C9A" w:rsidP="00372F3F" w:rsidRDefault="00361115" w14:paraId="0000001A" w14:textId="77777777">
            <w:pPr>
              <w:spacing w:before="40" w:after="96" w:afterLines="4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372F3F">
              <w:rPr>
                <w:rFonts w:ascii="Arial" w:hAnsi="Arial" w:cs="Arial"/>
                <w:b/>
                <w:sz w:val="18"/>
                <w:szCs w:val="18"/>
              </w:rPr>
              <w:t>Icebreaker activity</w:t>
            </w:r>
          </w:p>
        </w:tc>
      </w:tr>
      <w:tr w:rsidRPr="00372F3F" w:rsidR="00372F3F" w:rsidTr="0EB3C740" w14:paraId="3973996D" w14:textId="77777777">
        <w:trPr>
          <w:trHeight w:val="540"/>
        </w:trPr>
        <w:tc>
          <w:tcPr>
            <w:tcW w:w="840" w:type="dxa"/>
            <w:tcMar/>
          </w:tcPr>
          <w:p w:rsidRPr="00372F3F" w:rsidR="00597C9A" w:rsidP="00372F3F" w:rsidRDefault="00361115" w14:paraId="0000001B" w14:textId="77777777">
            <w:pPr>
              <w:spacing w:before="40" w:after="96" w:afterLines="4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372F3F">
              <w:rPr>
                <w:rFonts w:ascii="Arial" w:hAnsi="Arial" w:cs="Arial"/>
                <w:b/>
                <w:sz w:val="18"/>
                <w:szCs w:val="18"/>
              </w:rPr>
              <w:t>9h40</w:t>
            </w:r>
          </w:p>
        </w:tc>
        <w:tc>
          <w:tcPr>
            <w:tcW w:w="7575" w:type="dxa"/>
            <w:tcMar/>
          </w:tcPr>
          <w:p w:rsidRPr="00372F3F" w:rsidR="00597C9A" w:rsidP="00372F3F" w:rsidRDefault="00361115" w14:paraId="0000001C" w14:textId="2AE92C39">
            <w:pPr>
              <w:spacing w:before="40" w:after="96" w:afterLines="4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372F3F">
              <w:rPr>
                <w:rFonts w:ascii="Arial" w:hAnsi="Arial" w:cs="Arial"/>
                <w:b/>
                <w:sz w:val="18"/>
                <w:szCs w:val="18"/>
              </w:rPr>
              <w:t xml:space="preserve">Sparking action. </w:t>
            </w:r>
          </w:p>
          <w:p w:rsidRPr="00372F3F" w:rsidR="005472D2" w:rsidP="00372F3F" w:rsidRDefault="005472D2" w14:paraId="649CAACB" w14:textId="77777777">
            <w:pPr>
              <w:spacing w:before="40" w:after="96" w:afterLines="4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372F3F">
              <w:rPr>
                <w:rFonts w:ascii="Arial" w:hAnsi="Arial" w:cs="Arial"/>
                <w:sz w:val="18"/>
                <w:szCs w:val="18"/>
                <w:lang w:val="en-US"/>
              </w:rPr>
              <w:t xml:space="preserve">Key elements of communication strategies and impact of behavioral changes. </w:t>
            </w:r>
            <w:r w:rsidRPr="00372F3F">
              <w:rPr>
                <w:rFonts w:ascii="Arial" w:hAnsi="Arial" w:cs="Arial"/>
                <w:b/>
                <w:sz w:val="18"/>
                <w:szCs w:val="18"/>
              </w:rPr>
              <w:t xml:space="preserve">Discussion moderated by Kristina </w:t>
            </w:r>
            <w:proofErr w:type="spellStart"/>
            <w:r w:rsidRPr="00372F3F">
              <w:rPr>
                <w:rFonts w:ascii="Arial" w:hAnsi="Arial" w:cs="Arial"/>
                <w:b/>
                <w:sz w:val="18"/>
                <w:szCs w:val="18"/>
              </w:rPr>
              <w:t>Klimovich</w:t>
            </w:r>
            <w:proofErr w:type="spellEnd"/>
            <w:r w:rsidRPr="00372F3F">
              <w:rPr>
                <w:rFonts w:ascii="Arial" w:hAnsi="Arial" w:cs="Arial"/>
                <w:b/>
                <w:sz w:val="18"/>
                <w:szCs w:val="18"/>
              </w:rPr>
              <w:t>, Energy Efficiency Hub</w:t>
            </w:r>
          </w:p>
          <w:p w:rsidRPr="00372F3F" w:rsidR="00597C9A" w:rsidP="00372F3F" w:rsidRDefault="00361115" w14:paraId="0000001F" w14:textId="6D9412A8">
            <w:pPr>
              <w:spacing w:before="40" w:after="96" w:afterLines="4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72F3F">
              <w:rPr>
                <w:rFonts w:ascii="Arial" w:hAnsi="Arial" w:cs="Arial"/>
                <w:sz w:val="18"/>
                <w:szCs w:val="18"/>
              </w:rPr>
              <w:t xml:space="preserve">Moderator introduces the panel, opens the floor for 10-min intervention, delivers key insights and starts discussion.  </w:t>
            </w:r>
          </w:p>
          <w:p w:rsidRPr="00372F3F" w:rsidR="00597C9A" w:rsidP="00372F3F" w:rsidRDefault="003D4166" w14:paraId="00000020" w14:textId="2C204719">
            <w:pPr>
              <w:numPr>
                <w:ilvl w:val="0"/>
                <w:numId w:val="11"/>
              </w:numPr>
              <w:spacing w:before="40" w:after="96" w:afterLines="4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72F3F">
              <w:rPr>
                <w:rFonts w:ascii="Arial" w:hAnsi="Arial" w:cs="Arial"/>
                <w:sz w:val="18"/>
                <w:szCs w:val="18"/>
              </w:rPr>
              <w:t>Peta Basset</w:t>
            </w:r>
            <w:r w:rsidRPr="00372F3F" w:rsidR="000339EB">
              <w:rPr>
                <w:rFonts w:ascii="Arial" w:hAnsi="Arial" w:cs="Arial"/>
                <w:sz w:val="18"/>
                <w:szCs w:val="18"/>
              </w:rPr>
              <w:t>t</w:t>
            </w:r>
            <w:r w:rsidRPr="00372F3F">
              <w:rPr>
                <w:rFonts w:ascii="Arial" w:hAnsi="Arial" w:cs="Arial"/>
                <w:sz w:val="18"/>
                <w:szCs w:val="18"/>
              </w:rPr>
              <w:t xml:space="preserve">, Asia Clean Energy Partners- Elements needed in communication, storytelling. </w:t>
            </w:r>
          </w:p>
          <w:p w:rsidRPr="00372F3F" w:rsidR="00597C9A" w:rsidP="00372F3F" w:rsidRDefault="00361115" w14:paraId="00000021" w14:textId="77777777">
            <w:pPr>
              <w:numPr>
                <w:ilvl w:val="0"/>
                <w:numId w:val="11"/>
              </w:numPr>
              <w:spacing w:before="40" w:after="96" w:afterLines="4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72F3F">
              <w:rPr>
                <w:rFonts w:ascii="Arial" w:hAnsi="Arial" w:cs="Arial"/>
                <w:sz w:val="18"/>
                <w:szCs w:val="18"/>
              </w:rPr>
              <w:t xml:space="preserve">Marine Girard- The French Institute for Building Performance (IFPEB/A4MT) - How do we make energy efficiency more desirable. </w:t>
            </w:r>
          </w:p>
          <w:p w:rsidRPr="00372F3F" w:rsidR="00597C9A" w:rsidP="00372F3F" w:rsidRDefault="00361115" w14:paraId="00000022" w14:textId="1376C33F">
            <w:pPr>
              <w:numPr>
                <w:ilvl w:val="0"/>
                <w:numId w:val="11"/>
              </w:numPr>
              <w:spacing w:before="40" w:after="96" w:afterLines="4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72F3F">
              <w:rPr>
                <w:rFonts w:ascii="Arial" w:hAnsi="Arial" w:cs="Arial"/>
                <w:sz w:val="18"/>
                <w:szCs w:val="18"/>
              </w:rPr>
              <w:t xml:space="preserve">Behaviour change modelling- Daniel Crow, IEA. </w:t>
            </w:r>
          </w:p>
        </w:tc>
        <w:tc>
          <w:tcPr>
            <w:tcW w:w="1425" w:type="dxa"/>
            <w:tcMar/>
          </w:tcPr>
          <w:p w:rsidRPr="00372F3F" w:rsidR="00597C9A" w:rsidP="00372F3F" w:rsidRDefault="00361115" w14:paraId="00000023" w14:textId="6C391416">
            <w:pPr>
              <w:spacing w:before="40" w:after="96" w:afterLines="4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372F3F">
              <w:rPr>
                <w:rFonts w:ascii="Arial" w:hAnsi="Arial" w:cs="Arial"/>
                <w:b/>
                <w:sz w:val="18"/>
                <w:szCs w:val="18"/>
              </w:rPr>
              <w:t xml:space="preserve">Presentation </w:t>
            </w:r>
            <w:r w:rsidRPr="00372F3F" w:rsidR="005472D2">
              <w:rPr>
                <w:rFonts w:ascii="Arial" w:hAnsi="Arial" w:cs="Arial"/>
                <w:b/>
                <w:sz w:val="18"/>
                <w:szCs w:val="18"/>
              </w:rPr>
              <w:t xml:space="preserve">+ Panel </w:t>
            </w:r>
            <w:r w:rsidRPr="00372F3F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</w:tr>
      <w:tr w:rsidRPr="00372F3F" w:rsidR="00372F3F" w:rsidTr="0EB3C740" w14:paraId="22D1AD49" w14:textId="77777777">
        <w:trPr>
          <w:trHeight w:val="405"/>
        </w:trPr>
        <w:tc>
          <w:tcPr>
            <w:tcW w:w="840" w:type="dxa"/>
            <w:shd w:val="clear" w:color="auto" w:fill="AEAAAA" w:themeFill="background2" w:themeFillShade="BF"/>
            <w:tcMar/>
          </w:tcPr>
          <w:p w:rsidRPr="00372F3F" w:rsidR="00597C9A" w:rsidP="00372F3F" w:rsidRDefault="00361115" w14:paraId="00000024" w14:textId="77777777">
            <w:pPr>
              <w:spacing w:before="40" w:after="96" w:afterLines="4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372F3F">
              <w:rPr>
                <w:rFonts w:ascii="Arial" w:hAnsi="Arial" w:cs="Arial"/>
                <w:b/>
                <w:sz w:val="18"/>
                <w:szCs w:val="18"/>
              </w:rPr>
              <w:t>10h40</w:t>
            </w:r>
          </w:p>
        </w:tc>
        <w:tc>
          <w:tcPr>
            <w:tcW w:w="7575" w:type="dxa"/>
            <w:shd w:val="clear" w:color="auto" w:fill="AEAAAA" w:themeFill="background2" w:themeFillShade="BF"/>
            <w:tcMar/>
          </w:tcPr>
          <w:p w:rsidRPr="00372F3F" w:rsidR="00597C9A" w:rsidP="00372F3F" w:rsidRDefault="00361115" w14:paraId="00000025" w14:textId="69512002">
            <w:pPr>
              <w:tabs>
                <w:tab w:val="center" w:pos="3679"/>
              </w:tabs>
              <w:spacing w:before="40" w:after="96" w:afterLines="4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372F3F">
              <w:rPr>
                <w:rFonts w:ascii="Arial" w:hAnsi="Arial" w:cs="Arial"/>
                <w:b/>
                <w:sz w:val="18"/>
                <w:szCs w:val="18"/>
              </w:rPr>
              <w:t>Coffee break</w:t>
            </w:r>
            <w:r w:rsidRPr="00372F3F" w:rsidR="005472D2">
              <w:rPr>
                <w:rFonts w:ascii="Arial" w:hAnsi="Arial" w:cs="Arial"/>
                <w:b/>
                <w:sz w:val="18"/>
                <w:szCs w:val="18"/>
              </w:rPr>
              <w:tab/>
            </w:r>
          </w:p>
        </w:tc>
        <w:tc>
          <w:tcPr>
            <w:tcW w:w="1425" w:type="dxa"/>
            <w:shd w:val="clear" w:color="auto" w:fill="AEAAAA" w:themeFill="background2" w:themeFillShade="BF"/>
            <w:tcMar/>
          </w:tcPr>
          <w:p w:rsidRPr="00372F3F" w:rsidR="00597C9A" w:rsidP="00372F3F" w:rsidRDefault="00597C9A" w14:paraId="00000026" w14:textId="77777777">
            <w:pPr>
              <w:spacing w:before="40" w:after="96" w:afterLines="4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Pr="00372F3F" w:rsidR="00372F3F" w:rsidTr="0EB3C740" w14:paraId="60F19652" w14:textId="77777777">
        <w:trPr>
          <w:trHeight w:val="1335"/>
        </w:trPr>
        <w:tc>
          <w:tcPr>
            <w:tcW w:w="840" w:type="dxa"/>
            <w:tcMar/>
          </w:tcPr>
          <w:p w:rsidRPr="00372F3F" w:rsidR="00597C9A" w:rsidP="00372F3F" w:rsidRDefault="00361115" w14:paraId="00000027" w14:textId="476F519C">
            <w:pPr>
              <w:spacing w:before="40" w:after="96" w:afterLines="4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372F3F">
              <w:rPr>
                <w:rFonts w:ascii="Arial" w:hAnsi="Arial" w:cs="Arial"/>
                <w:b/>
                <w:sz w:val="18"/>
                <w:szCs w:val="18"/>
              </w:rPr>
              <w:t>10h</w:t>
            </w:r>
            <w:r w:rsidRPr="00372F3F" w:rsidR="005472D2">
              <w:rPr>
                <w:rFonts w:ascii="Arial" w:hAnsi="Arial" w:cs="Arial"/>
                <w:b/>
                <w:sz w:val="18"/>
                <w:szCs w:val="18"/>
              </w:rPr>
              <w:t>5</w:t>
            </w:r>
            <w:r w:rsidRPr="00372F3F" w:rsidR="00274CFC">
              <w:rPr>
                <w:rFonts w:ascii="Arial" w:hAnsi="Arial" w:cs="Arial"/>
                <w:b/>
                <w:sz w:val="18"/>
                <w:szCs w:val="18"/>
              </w:rPr>
              <w:t>0</w:t>
            </w:r>
          </w:p>
        </w:tc>
        <w:tc>
          <w:tcPr>
            <w:tcW w:w="7575" w:type="dxa"/>
            <w:tcMar/>
          </w:tcPr>
          <w:p w:rsidRPr="00372F3F" w:rsidR="00597C9A" w:rsidP="00372F3F" w:rsidRDefault="00361115" w14:paraId="00000028" w14:textId="77777777">
            <w:pPr>
              <w:spacing w:before="40" w:after="96" w:afterLines="4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372F3F">
              <w:rPr>
                <w:rFonts w:ascii="Arial" w:hAnsi="Arial" w:cs="Arial"/>
                <w:b/>
                <w:sz w:val="18"/>
                <w:szCs w:val="18"/>
              </w:rPr>
              <w:t>Successful energy efficiency stories and communication strategies</w:t>
            </w:r>
          </w:p>
          <w:p w:rsidRPr="00372F3F" w:rsidR="00597C9A" w:rsidP="00372F3F" w:rsidRDefault="00361115" w14:paraId="00000029" w14:textId="77777777">
            <w:pPr>
              <w:spacing w:before="40" w:after="96" w:afterLines="4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72F3F">
              <w:rPr>
                <w:rFonts w:ascii="Arial" w:hAnsi="Arial" w:cs="Arial"/>
                <w:sz w:val="18"/>
                <w:szCs w:val="18"/>
              </w:rPr>
              <w:t>Case studies and success communication stories.</w:t>
            </w:r>
          </w:p>
          <w:p w:rsidRPr="00372F3F" w:rsidR="00597C9A" w:rsidP="00372F3F" w:rsidRDefault="00361115" w14:paraId="0000002A" w14:textId="08731D51">
            <w:pPr>
              <w:numPr>
                <w:ilvl w:val="0"/>
                <w:numId w:val="2"/>
              </w:numPr>
              <w:spacing w:before="40" w:after="96" w:afterLines="4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72F3F">
              <w:rPr>
                <w:rFonts w:ascii="Arial" w:hAnsi="Arial" w:cs="Arial"/>
                <w:sz w:val="18"/>
                <w:szCs w:val="18"/>
              </w:rPr>
              <w:t xml:space="preserve">Energy efficiency in appliances and equipment: Lauren Boucher, CLASP </w:t>
            </w:r>
            <w:r w:rsidRPr="00372F3F" w:rsidR="009C28CD">
              <w:rPr>
                <w:rFonts w:ascii="Arial" w:hAnsi="Arial" w:cs="Arial"/>
                <w:sz w:val="18"/>
                <w:szCs w:val="18"/>
              </w:rPr>
              <w:t>(10 min)</w:t>
            </w:r>
          </w:p>
          <w:p w:rsidRPr="00372F3F" w:rsidR="00597C9A" w:rsidP="00372F3F" w:rsidRDefault="00361115" w14:paraId="2C8CF160" w14:textId="7954EDA4">
            <w:pPr>
              <w:numPr>
                <w:ilvl w:val="0"/>
                <w:numId w:val="2"/>
              </w:numPr>
              <w:spacing w:before="40" w:after="96" w:afterLines="4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72F3F">
              <w:rPr>
                <w:rFonts w:ascii="Arial" w:hAnsi="Arial" w:cs="Arial"/>
                <w:sz w:val="18"/>
                <w:szCs w:val="18"/>
              </w:rPr>
              <w:t xml:space="preserve">Energy efficiency in education: Tiago Vicente, </w:t>
            </w:r>
            <w:proofErr w:type="spellStart"/>
            <w:r w:rsidRPr="00372F3F">
              <w:rPr>
                <w:rFonts w:ascii="Arial" w:hAnsi="Arial" w:cs="Arial"/>
                <w:sz w:val="18"/>
                <w:szCs w:val="18"/>
              </w:rPr>
              <w:t>Agência</w:t>
            </w:r>
            <w:proofErr w:type="spellEnd"/>
            <w:r w:rsidRPr="00372F3F">
              <w:rPr>
                <w:rFonts w:ascii="Arial" w:hAnsi="Arial" w:cs="Arial"/>
                <w:sz w:val="18"/>
                <w:szCs w:val="18"/>
              </w:rPr>
              <w:t xml:space="preserve"> para a </w:t>
            </w:r>
            <w:proofErr w:type="spellStart"/>
            <w:r w:rsidRPr="00372F3F">
              <w:rPr>
                <w:rFonts w:ascii="Arial" w:hAnsi="Arial" w:cs="Arial"/>
                <w:sz w:val="18"/>
                <w:szCs w:val="18"/>
              </w:rPr>
              <w:t>Energia</w:t>
            </w:r>
            <w:proofErr w:type="spellEnd"/>
            <w:r w:rsidRPr="00372F3F" w:rsidR="009C28CD">
              <w:rPr>
                <w:rFonts w:ascii="Arial" w:hAnsi="Arial" w:cs="Arial"/>
                <w:sz w:val="18"/>
                <w:szCs w:val="18"/>
              </w:rPr>
              <w:t xml:space="preserve"> (10 min)</w:t>
            </w:r>
            <w:r w:rsidRPr="00372F3F" w:rsidR="00274CFC">
              <w:rPr>
                <w:rFonts w:ascii="Arial" w:hAnsi="Arial" w:cs="Arial"/>
                <w:sz w:val="18"/>
                <w:szCs w:val="18"/>
              </w:rPr>
              <w:t xml:space="preserve"> + (10 min) </w:t>
            </w:r>
          </w:p>
          <w:p w:rsidRPr="00372F3F" w:rsidR="0027449B" w:rsidP="00372F3F" w:rsidRDefault="00386ECC" w14:paraId="2C8D2978" w14:textId="55AD97B3">
            <w:pPr>
              <w:numPr>
                <w:ilvl w:val="0"/>
                <w:numId w:val="2"/>
              </w:numPr>
              <w:spacing w:before="40" w:after="96" w:afterLines="4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EB3C740" w:rsidR="0EB3C740">
              <w:rPr>
                <w:rFonts w:ascii="Arial" w:hAnsi="Arial" w:cs="Arial"/>
                <w:sz w:val="18"/>
                <w:szCs w:val="18"/>
              </w:rPr>
              <w:t>Energy efficiency and youth engagement, Miriam Hussein, University of East Anglia (10 min)</w:t>
            </w:r>
          </w:p>
          <w:p w:rsidRPr="00372F3F" w:rsidR="005472D2" w:rsidP="00372F3F" w:rsidRDefault="005472D2" w14:paraId="0000002B" w14:textId="6B202108">
            <w:pPr>
              <w:spacing w:before="40" w:after="96" w:afterLines="4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72F3F">
              <w:rPr>
                <w:rFonts w:ascii="Arial" w:hAnsi="Arial" w:cs="Arial"/>
                <w:sz w:val="18"/>
                <w:szCs w:val="18"/>
              </w:rPr>
              <w:t>Q&amp;A</w:t>
            </w:r>
          </w:p>
        </w:tc>
        <w:tc>
          <w:tcPr>
            <w:tcW w:w="1425" w:type="dxa"/>
            <w:tcMar/>
          </w:tcPr>
          <w:p w:rsidRPr="00372F3F" w:rsidR="00597C9A" w:rsidP="00372F3F" w:rsidRDefault="00361115" w14:paraId="0000002C" w14:textId="77777777">
            <w:pPr>
              <w:spacing w:before="40" w:after="96" w:afterLines="4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372F3F">
              <w:rPr>
                <w:rFonts w:ascii="Arial" w:hAnsi="Arial" w:cs="Arial"/>
                <w:b/>
                <w:sz w:val="18"/>
                <w:szCs w:val="18"/>
              </w:rPr>
              <w:t>Presentation</w:t>
            </w:r>
          </w:p>
        </w:tc>
      </w:tr>
      <w:tr w:rsidRPr="00372F3F" w:rsidR="00372F3F" w:rsidTr="0EB3C740" w14:paraId="12F0C323" w14:textId="77777777">
        <w:trPr>
          <w:trHeight w:val="903"/>
        </w:trPr>
        <w:tc>
          <w:tcPr>
            <w:tcW w:w="840" w:type="dxa"/>
            <w:tcMar/>
          </w:tcPr>
          <w:p w:rsidRPr="00372F3F" w:rsidR="00597C9A" w:rsidP="00372F3F" w:rsidRDefault="00367C08" w14:paraId="00000030" w14:textId="05D5546A">
            <w:pPr>
              <w:spacing w:before="40" w:after="96" w:afterLines="4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372F3F">
              <w:rPr>
                <w:rFonts w:ascii="Arial" w:hAnsi="Arial" w:cs="Arial"/>
                <w:b/>
                <w:sz w:val="18"/>
                <w:szCs w:val="18"/>
              </w:rPr>
              <w:t>11</w:t>
            </w:r>
            <w:r w:rsidRPr="00372F3F" w:rsidR="009245EE">
              <w:rPr>
                <w:rFonts w:ascii="Arial" w:hAnsi="Arial" w:cs="Arial"/>
                <w:b/>
                <w:sz w:val="18"/>
                <w:szCs w:val="18"/>
              </w:rPr>
              <w:t>h</w:t>
            </w:r>
            <w:r w:rsidRPr="00372F3F" w:rsidR="00D03447">
              <w:rPr>
                <w:rFonts w:ascii="Arial" w:hAnsi="Arial" w:cs="Arial"/>
                <w:b/>
                <w:sz w:val="18"/>
                <w:szCs w:val="18"/>
              </w:rPr>
              <w:t>30</w:t>
            </w:r>
          </w:p>
        </w:tc>
        <w:tc>
          <w:tcPr>
            <w:tcW w:w="7575" w:type="dxa"/>
            <w:tcMar/>
          </w:tcPr>
          <w:p w:rsidRPr="00372F3F" w:rsidR="00597C9A" w:rsidP="00372F3F" w:rsidRDefault="00361115" w14:paraId="00000031" w14:textId="77777777">
            <w:pPr>
              <w:spacing w:before="40" w:after="96" w:afterLines="4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372F3F">
              <w:rPr>
                <w:rFonts w:ascii="Arial" w:hAnsi="Arial" w:cs="Arial"/>
                <w:b/>
                <w:sz w:val="18"/>
                <w:szCs w:val="18"/>
              </w:rPr>
              <w:t xml:space="preserve">Say YES to an efficient life, NO to </w:t>
            </w:r>
            <w:proofErr w:type="gramStart"/>
            <w:r w:rsidRPr="00372F3F">
              <w:rPr>
                <w:rFonts w:ascii="Arial" w:hAnsi="Arial" w:cs="Arial"/>
                <w:b/>
                <w:sz w:val="18"/>
                <w:szCs w:val="18"/>
              </w:rPr>
              <w:t>greenwashing</w:t>
            </w:r>
            <w:proofErr w:type="gramEnd"/>
            <w:r w:rsidRPr="00372F3F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  <w:p w:rsidRPr="00372F3F" w:rsidR="00597C9A" w:rsidP="00372F3F" w:rsidRDefault="00361115" w14:paraId="00000032" w14:textId="77777777">
            <w:pPr>
              <w:spacing w:before="40" w:after="96" w:afterLines="4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72F3F">
              <w:rPr>
                <w:rFonts w:ascii="Arial" w:hAnsi="Arial" w:cs="Arial"/>
                <w:sz w:val="18"/>
                <w:szCs w:val="18"/>
              </w:rPr>
              <w:t xml:space="preserve">How to avoid greenwashing? </w:t>
            </w:r>
          </w:p>
          <w:p w:rsidRPr="00372F3F" w:rsidR="007969F0" w:rsidP="00372F3F" w:rsidRDefault="00361115" w14:paraId="045A4A10" w14:textId="518A8E99">
            <w:pPr>
              <w:spacing w:before="40" w:after="96" w:afterLines="4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72F3F">
              <w:rPr>
                <w:rFonts w:ascii="Arial" w:hAnsi="Arial" w:cs="Arial"/>
                <w:sz w:val="18"/>
                <w:szCs w:val="18"/>
              </w:rPr>
              <w:t xml:space="preserve">Oliver Bealby-Wright, Consumers International </w:t>
            </w:r>
          </w:p>
          <w:p w:rsidRPr="00372F3F" w:rsidR="005472D2" w:rsidP="00372F3F" w:rsidRDefault="005472D2" w14:paraId="00000036" w14:textId="545D1A6E">
            <w:pPr>
              <w:spacing w:before="40" w:after="96" w:afterLines="4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72F3F">
              <w:rPr>
                <w:rFonts w:ascii="Arial" w:hAnsi="Arial" w:cs="Arial"/>
                <w:sz w:val="18"/>
                <w:szCs w:val="18"/>
              </w:rPr>
              <w:t>Q&amp;A</w:t>
            </w:r>
          </w:p>
        </w:tc>
        <w:tc>
          <w:tcPr>
            <w:tcW w:w="1425" w:type="dxa"/>
            <w:tcMar/>
          </w:tcPr>
          <w:p w:rsidRPr="00372F3F" w:rsidR="00597C9A" w:rsidP="00372F3F" w:rsidRDefault="00361115" w14:paraId="00000037" w14:textId="77777777">
            <w:pPr>
              <w:spacing w:before="40" w:after="96" w:afterLines="4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372F3F">
              <w:rPr>
                <w:rFonts w:ascii="Arial" w:hAnsi="Arial" w:cs="Arial"/>
                <w:b/>
                <w:sz w:val="18"/>
                <w:szCs w:val="18"/>
              </w:rPr>
              <w:t>Panel</w:t>
            </w:r>
          </w:p>
        </w:tc>
      </w:tr>
      <w:tr w:rsidRPr="00372F3F" w:rsidR="00372F3F" w:rsidTr="0EB3C740" w14:paraId="46D1BA15" w14:textId="77777777">
        <w:trPr>
          <w:trHeight w:val="237"/>
        </w:trPr>
        <w:tc>
          <w:tcPr>
            <w:tcW w:w="840" w:type="dxa"/>
            <w:shd w:val="clear" w:color="auto" w:fill="AEAAAA" w:themeFill="background2" w:themeFillShade="BF"/>
            <w:tcMar/>
          </w:tcPr>
          <w:p w:rsidRPr="00372F3F" w:rsidR="00D03447" w:rsidP="00372F3F" w:rsidRDefault="00D03447" w14:paraId="0F62A454" w14:textId="630C4012">
            <w:pPr>
              <w:spacing w:before="40" w:after="96" w:afterLines="4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372F3F">
              <w:rPr>
                <w:rFonts w:ascii="Arial" w:hAnsi="Arial" w:cs="Arial"/>
                <w:b/>
                <w:sz w:val="18"/>
                <w:szCs w:val="18"/>
              </w:rPr>
              <w:t>12h00</w:t>
            </w:r>
          </w:p>
        </w:tc>
        <w:tc>
          <w:tcPr>
            <w:tcW w:w="7575" w:type="dxa"/>
            <w:shd w:val="clear" w:color="auto" w:fill="AEAAAA" w:themeFill="background2" w:themeFillShade="BF"/>
            <w:tcMar/>
          </w:tcPr>
          <w:p w:rsidRPr="00372F3F" w:rsidR="00D03447" w:rsidP="00372F3F" w:rsidRDefault="00D03447" w14:paraId="5646D958" w14:textId="6C439AAC">
            <w:pPr>
              <w:spacing w:before="40" w:after="96" w:afterLines="4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372F3F">
              <w:rPr>
                <w:rFonts w:ascii="Arial" w:hAnsi="Arial" w:cs="Arial"/>
                <w:b/>
                <w:sz w:val="18"/>
                <w:szCs w:val="18"/>
              </w:rPr>
              <w:t>Lunch break</w:t>
            </w:r>
          </w:p>
        </w:tc>
        <w:tc>
          <w:tcPr>
            <w:tcW w:w="1425" w:type="dxa"/>
            <w:shd w:val="clear" w:color="auto" w:fill="AEAAAA" w:themeFill="background2" w:themeFillShade="BF"/>
            <w:tcMar/>
          </w:tcPr>
          <w:p w:rsidRPr="00372F3F" w:rsidR="00D03447" w:rsidP="00372F3F" w:rsidRDefault="00D03447" w14:paraId="770CF2F6" w14:textId="77777777">
            <w:pPr>
              <w:spacing w:before="40" w:after="96" w:afterLines="4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Pr="00372F3F" w:rsidR="00372F3F" w:rsidTr="0EB3C740" w14:paraId="397AC91E" w14:textId="77777777">
        <w:trPr>
          <w:trHeight w:val="3162"/>
        </w:trPr>
        <w:tc>
          <w:tcPr>
            <w:tcW w:w="840" w:type="dxa"/>
            <w:tcMar/>
          </w:tcPr>
          <w:p w:rsidRPr="00372F3F" w:rsidR="00597C9A" w:rsidP="00372F3F" w:rsidRDefault="009C28CD" w14:paraId="00000038" w14:textId="724DBE1B">
            <w:pPr>
              <w:spacing w:before="40" w:after="96" w:afterLines="4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372F3F">
              <w:rPr>
                <w:rFonts w:ascii="Arial" w:hAnsi="Arial" w:cs="Arial"/>
                <w:b/>
                <w:sz w:val="18"/>
                <w:szCs w:val="18"/>
              </w:rPr>
              <w:lastRenderedPageBreak/>
              <w:t>1</w:t>
            </w:r>
            <w:r w:rsidRPr="00372F3F" w:rsidR="00804341">
              <w:rPr>
                <w:rFonts w:ascii="Arial" w:hAnsi="Arial" w:cs="Arial"/>
                <w:b/>
                <w:sz w:val="18"/>
                <w:szCs w:val="18"/>
              </w:rPr>
              <w:t>3</w:t>
            </w:r>
            <w:r w:rsidRPr="00372F3F" w:rsidR="00C3120E">
              <w:rPr>
                <w:rFonts w:ascii="Arial" w:hAnsi="Arial" w:cs="Arial"/>
                <w:b/>
                <w:sz w:val="18"/>
                <w:szCs w:val="18"/>
              </w:rPr>
              <w:t>h</w:t>
            </w:r>
            <w:r w:rsidRPr="00372F3F" w:rsidR="00804341">
              <w:rPr>
                <w:rFonts w:ascii="Arial" w:hAnsi="Arial" w:cs="Arial"/>
                <w:b/>
                <w:sz w:val="18"/>
                <w:szCs w:val="18"/>
              </w:rPr>
              <w:t>00</w:t>
            </w:r>
          </w:p>
        </w:tc>
        <w:tc>
          <w:tcPr>
            <w:tcW w:w="7575" w:type="dxa"/>
            <w:tcMar/>
          </w:tcPr>
          <w:p w:rsidRPr="00372F3F" w:rsidR="00597C9A" w:rsidP="00372F3F" w:rsidRDefault="00361115" w14:paraId="00000039" w14:textId="77777777">
            <w:pPr>
              <w:shd w:val="clear" w:color="auto" w:fill="FFFFFF"/>
              <w:spacing w:before="40" w:after="96" w:afterLines="4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372F3F">
              <w:rPr>
                <w:rFonts w:ascii="Arial" w:hAnsi="Arial" w:cs="Arial"/>
                <w:b/>
                <w:sz w:val="18"/>
                <w:szCs w:val="18"/>
              </w:rPr>
              <w:t xml:space="preserve">Inspiring change through an Energy Efficient Life. A deep dive in the potential of energy efficiency to improve lives. </w:t>
            </w:r>
          </w:p>
          <w:p w:rsidRPr="00372F3F" w:rsidR="00597C9A" w:rsidP="00372F3F" w:rsidRDefault="00361115" w14:paraId="0000003A" w14:textId="77777777">
            <w:pPr>
              <w:shd w:val="clear" w:color="auto" w:fill="FFFFFF"/>
              <w:spacing w:before="40" w:after="96" w:afterLines="4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372F3F">
              <w:rPr>
                <w:rFonts w:ascii="Arial" w:hAnsi="Arial" w:cs="Arial"/>
                <w:i/>
                <w:sz w:val="18"/>
                <w:szCs w:val="18"/>
              </w:rPr>
              <w:t xml:space="preserve">Current situation, opportunities and actions needed by </w:t>
            </w:r>
            <w:proofErr w:type="gramStart"/>
            <w:r w:rsidRPr="00372F3F">
              <w:rPr>
                <w:rFonts w:ascii="Arial" w:hAnsi="Arial" w:cs="Arial"/>
                <w:i/>
                <w:sz w:val="18"/>
                <w:szCs w:val="18"/>
              </w:rPr>
              <w:t>sector</w:t>
            </w:r>
            <w:proofErr w:type="gramEnd"/>
          </w:p>
          <w:p w:rsidRPr="00372F3F" w:rsidR="00597C9A" w:rsidP="00372F3F" w:rsidRDefault="00361115" w14:paraId="0000003B" w14:textId="08BDC3FA">
            <w:pPr>
              <w:numPr>
                <w:ilvl w:val="0"/>
                <w:numId w:val="7"/>
              </w:numPr>
              <w:spacing w:before="40" w:after="96" w:afterLines="40"/>
              <w:jc w:val="both"/>
              <w:rPr>
                <w:rFonts w:ascii="Arial" w:hAnsi="Arial" w:cs="Arial"/>
                <w:sz w:val="18"/>
                <w:szCs w:val="18"/>
                <w:lang w:val="es-ES"/>
              </w:rPr>
            </w:pPr>
            <w:proofErr w:type="spellStart"/>
            <w:r w:rsidRPr="00372F3F">
              <w:rPr>
                <w:rFonts w:ascii="Arial" w:hAnsi="Arial" w:cs="Arial"/>
                <w:sz w:val="18"/>
                <w:szCs w:val="18"/>
                <w:lang w:val="es-ES"/>
              </w:rPr>
              <w:t>Appliances</w:t>
            </w:r>
            <w:proofErr w:type="spellEnd"/>
            <w:r w:rsidRPr="00372F3F">
              <w:rPr>
                <w:rFonts w:ascii="Arial" w:hAnsi="Arial" w:cs="Arial"/>
                <w:sz w:val="18"/>
                <w:szCs w:val="18"/>
                <w:lang w:val="es-ES"/>
              </w:rPr>
              <w:t xml:space="preserve">- Paul </w:t>
            </w:r>
            <w:proofErr w:type="spellStart"/>
            <w:r w:rsidRPr="00372F3F">
              <w:rPr>
                <w:rFonts w:ascii="Arial" w:hAnsi="Arial" w:cs="Arial"/>
                <w:sz w:val="18"/>
                <w:szCs w:val="18"/>
                <w:lang w:val="es-ES"/>
              </w:rPr>
              <w:t>Kellet</w:t>
            </w:r>
            <w:proofErr w:type="spellEnd"/>
            <w:r w:rsidRPr="00372F3F">
              <w:rPr>
                <w:rFonts w:ascii="Arial" w:hAnsi="Arial" w:cs="Arial"/>
                <w:sz w:val="18"/>
                <w:szCs w:val="18"/>
                <w:lang w:val="es-ES"/>
              </w:rPr>
              <w:t xml:space="preserve">, U4E </w:t>
            </w:r>
            <w:r w:rsidRPr="00372F3F" w:rsidR="0040311E">
              <w:rPr>
                <w:rFonts w:ascii="Arial" w:hAnsi="Arial" w:cs="Arial"/>
                <w:sz w:val="18"/>
                <w:szCs w:val="18"/>
                <w:lang w:val="es-ES"/>
              </w:rPr>
              <w:t>(10 min)</w:t>
            </w:r>
          </w:p>
          <w:p w:rsidRPr="00372F3F" w:rsidR="00597C9A" w:rsidP="00372F3F" w:rsidRDefault="00361115" w14:paraId="0000003C" w14:textId="6D8283E3">
            <w:pPr>
              <w:numPr>
                <w:ilvl w:val="0"/>
                <w:numId w:val="7"/>
              </w:numPr>
              <w:spacing w:before="40" w:after="96" w:afterLines="4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72F3F">
              <w:rPr>
                <w:rFonts w:ascii="Arial" w:hAnsi="Arial" w:cs="Arial"/>
                <w:sz w:val="18"/>
                <w:szCs w:val="18"/>
              </w:rPr>
              <w:t xml:space="preserve">Buildings- Nora Steurer, </w:t>
            </w:r>
            <w:proofErr w:type="spellStart"/>
            <w:r w:rsidRPr="00372F3F">
              <w:rPr>
                <w:rFonts w:ascii="Arial" w:hAnsi="Arial" w:cs="Arial"/>
                <w:sz w:val="18"/>
                <w:szCs w:val="18"/>
              </w:rPr>
              <w:t>GlobalABC</w:t>
            </w:r>
            <w:proofErr w:type="spellEnd"/>
            <w:r w:rsidRPr="00372F3F" w:rsidR="005472D2">
              <w:rPr>
                <w:rFonts w:ascii="Arial" w:hAnsi="Arial" w:cs="Arial"/>
                <w:sz w:val="18"/>
                <w:szCs w:val="18"/>
              </w:rPr>
              <w:t xml:space="preserve"> – Insights 2022 Global Status Report for Buildings and Construction</w:t>
            </w:r>
            <w:r w:rsidRPr="00372F3F" w:rsidR="0040311E">
              <w:rPr>
                <w:rFonts w:ascii="Arial" w:hAnsi="Arial" w:cs="Arial"/>
                <w:sz w:val="18"/>
                <w:szCs w:val="18"/>
              </w:rPr>
              <w:t xml:space="preserve"> (10 min)</w:t>
            </w:r>
          </w:p>
          <w:p w:rsidRPr="00372F3F" w:rsidR="00597C9A" w:rsidP="00372F3F" w:rsidRDefault="00361115" w14:paraId="0000003D" w14:textId="600FC2F6">
            <w:pPr>
              <w:numPr>
                <w:ilvl w:val="0"/>
                <w:numId w:val="7"/>
              </w:numPr>
              <w:spacing w:before="40" w:after="96" w:afterLines="4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72F3F">
              <w:rPr>
                <w:rFonts w:ascii="Arial" w:hAnsi="Arial" w:cs="Arial"/>
                <w:sz w:val="18"/>
                <w:szCs w:val="18"/>
              </w:rPr>
              <w:t xml:space="preserve">Industry and SMEs- Rasha </w:t>
            </w:r>
            <w:proofErr w:type="spellStart"/>
            <w:r w:rsidRPr="00372F3F">
              <w:rPr>
                <w:rFonts w:ascii="Arial" w:hAnsi="Arial" w:cs="Arial"/>
                <w:sz w:val="18"/>
                <w:szCs w:val="18"/>
              </w:rPr>
              <w:t>Abdrabu</w:t>
            </w:r>
            <w:proofErr w:type="spellEnd"/>
            <w:r w:rsidRPr="00372F3F">
              <w:rPr>
                <w:rFonts w:ascii="Arial" w:hAnsi="Arial" w:cs="Arial"/>
                <w:sz w:val="18"/>
                <w:szCs w:val="18"/>
              </w:rPr>
              <w:t xml:space="preserve">, UNIDO </w:t>
            </w:r>
            <w:r w:rsidRPr="00372F3F" w:rsidR="0040311E">
              <w:rPr>
                <w:rFonts w:ascii="Arial" w:hAnsi="Arial" w:cs="Arial"/>
                <w:sz w:val="18"/>
                <w:szCs w:val="18"/>
                <w:lang w:val="en-US"/>
              </w:rPr>
              <w:t>(10 min)</w:t>
            </w:r>
          </w:p>
          <w:p w:rsidRPr="00372F3F" w:rsidR="00597C9A" w:rsidP="00372F3F" w:rsidRDefault="00361115" w14:paraId="3A4171FB" w14:textId="57B751B9">
            <w:pPr>
              <w:numPr>
                <w:ilvl w:val="0"/>
                <w:numId w:val="8"/>
              </w:numPr>
              <w:spacing w:before="40" w:after="96" w:afterLines="4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72F3F">
              <w:rPr>
                <w:rFonts w:ascii="Arial" w:hAnsi="Arial" w:cs="Arial"/>
                <w:sz w:val="18"/>
                <w:szCs w:val="18"/>
              </w:rPr>
              <w:t xml:space="preserve">Transport -Emma Mooney, IEA </w:t>
            </w:r>
            <w:r w:rsidRPr="00372F3F" w:rsidR="0040311E">
              <w:rPr>
                <w:rFonts w:ascii="Arial" w:hAnsi="Arial" w:cs="Arial"/>
                <w:sz w:val="18"/>
                <w:szCs w:val="18"/>
                <w:lang w:val="es-ES"/>
              </w:rPr>
              <w:t>(10 min)</w:t>
            </w:r>
          </w:p>
          <w:p w:rsidRPr="00372F3F" w:rsidR="00172252" w:rsidP="00372F3F" w:rsidRDefault="006877E7" w14:paraId="5A4BFD65" w14:textId="5D3FC098">
            <w:pPr>
              <w:numPr>
                <w:ilvl w:val="0"/>
                <w:numId w:val="8"/>
              </w:numPr>
              <w:spacing w:before="40" w:after="96" w:afterLines="40"/>
              <w:jc w:val="both"/>
              <w:rPr>
                <w:rFonts w:ascii="Arial" w:hAnsi="Arial" w:cs="Arial"/>
                <w:sz w:val="18"/>
                <w:szCs w:val="18"/>
                <w:lang w:val="fr-FR"/>
              </w:rPr>
            </w:pPr>
            <w:proofErr w:type="spellStart"/>
            <w:r w:rsidRPr="00372F3F">
              <w:rPr>
                <w:rFonts w:ascii="Arial" w:hAnsi="Arial" w:cs="Arial"/>
                <w:sz w:val="18"/>
                <w:szCs w:val="18"/>
                <w:lang w:val="fr-FR"/>
              </w:rPr>
              <w:t>Engaging</w:t>
            </w:r>
            <w:proofErr w:type="spellEnd"/>
            <w:r w:rsidRPr="00372F3F">
              <w:rPr>
                <w:rFonts w:ascii="Arial" w:hAnsi="Arial" w:cs="Arial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372F3F">
              <w:rPr>
                <w:rFonts w:ascii="Arial" w:hAnsi="Arial" w:cs="Arial"/>
                <w:sz w:val="18"/>
                <w:szCs w:val="18"/>
                <w:lang w:val="fr-FR"/>
              </w:rPr>
              <w:t>with</w:t>
            </w:r>
            <w:proofErr w:type="spellEnd"/>
            <w:r w:rsidRPr="00372F3F">
              <w:rPr>
                <w:rFonts w:ascii="Arial" w:hAnsi="Arial" w:cs="Arial"/>
                <w:sz w:val="18"/>
                <w:szCs w:val="18"/>
                <w:lang w:val="fr-FR"/>
              </w:rPr>
              <w:t xml:space="preserve"> </w:t>
            </w:r>
            <w:r w:rsidRPr="00372F3F" w:rsidR="00844FD1">
              <w:rPr>
                <w:rFonts w:ascii="Arial" w:hAnsi="Arial" w:cs="Arial"/>
                <w:sz w:val="18"/>
                <w:szCs w:val="18"/>
                <w:lang w:val="fr-FR"/>
              </w:rPr>
              <w:t xml:space="preserve">Financial Institutions- Pierre </w:t>
            </w:r>
            <w:r w:rsidRPr="00372F3F" w:rsidR="00A279BD">
              <w:rPr>
                <w:rFonts w:ascii="Arial" w:hAnsi="Arial" w:cs="Arial"/>
                <w:sz w:val="18"/>
                <w:szCs w:val="18"/>
                <w:lang w:val="fr-FR"/>
              </w:rPr>
              <w:t>Langlois</w:t>
            </w:r>
            <w:r w:rsidRPr="00372F3F" w:rsidR="00844FD1">
              <w:rPr>
                <w:rFonts w:ascii="Arial" w:hAnsi="Arial" w:cs="Arial"/>
                <w:sz w:val="18"/>
                <w:szCs w:val="18"/>
                <w:lang w:val="fr-FR"/>
              </w:rPr>
              <w:t xml:space="preserve">, </w:t>
            </w:r>
            <w:proofErr w:type="spellStart"/>
            <w:r w:rsidRPr="00372F3F" w:rsidR="00844FD1">
              <w:rPr>
                <w:rFonts w:ascii="Arial" w:hAnsi="Arial" w:cs="Arial"/>
                <w:sz w:val="18"/>
                <w:szCs w:val="18"/>
                <w:lang w:val="fr-FR"/>
              </w:rPr>
              <w:t>Econoler</w:t>
            </w:r>
            <w:proofErr w:type="spellEnd"/>
            <w:r w:rsidRPr="00372F3F" w:rsidR="00895106">
              <w:rPr>
                <w:rFonts w:ascii="Arial" w:hAnsi="Arial" w:cs="Arial"/>
                <w:sz w:val="18"/>
                <w:szCs w:val="18"/>
                <w:lang w:val="fr-FR"/>
              </w:rPr>
              <w:t xml:space="preserve"> (TBC) </w:t>
            </w:r>
            <w:r w:rsidRPr="00372F3F" w:rsidR="0040311E">
              <w:rPr>
                <w:rFonts w:ascii="Arial" w:hAnsi="Arial" w:cs="Arial"/>
                <w:sz w:val="18"/>
                <w:szCs w:val="18"/>
                <w:lang w:val="fr-FR"/>
              </w:rPr>
              <w:t>(10 min)</w:t>
            </w:r>
          </w:p>
          <w:p w:rsidRPr="00372F3F" w:rsidR="00804341" w:rsidP="00372F3F" w:rsidRDefault="00804341" w14:paraId="0000003E" w14:textId="1D92AB84">
            <w:pPr>
              <w:spacing w:before="40" w:after="96" w:afterLines="40"/>
              <w:jc w:val="both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372F3F">
              <w:rPr>
                <w:rFonts w:ascii="Arial" w:hAnsi="Arial" w:cs="Arial"/>
                <w:sz w:val="18"/>
                <w:szCs w:val="18"/>
                <w:lang w:val="fr-FR"/>
              </w:rPr>
              <w:t>Q&amp;A</w:t>
            </w:r>
          </w:p>
        </w:tc>
        <w:tc>
          <w:tcPr>
            <w:tcW w:w="1425" w:type="dxa"/>
            <w:tcMar/>
          </w:tcPr>
          <w:p w:rsidRPr="00372F3F" w:rsidR="00597C9A" w:rsidP="00372F3F" w:rsidRDefault="00361115" w14:paraId="0000003F" w14:textId="77777777">
            <w:pPr>
              <w:shd w:val="clear" w:color="auto" w:fill="FFFFFF"/>
              <w:spacing w:before="40" w:after="96" w:afterLines="4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372F3F">
              <w:rPr>
                <w:rFonts w:ascii="Arial" w:hAnsi="Arial" w:cs="Arial"/>
                <w:b/>
                <w:sz w:val="18"/>
                <w:szCs w:val="18"/>
              </w:rPr>
              <w:t xml:space="preserve">Presentations </w:t>
            </w:r>
          </w:p>
          <w:p w:rsidRPr="00372F3F" w:rsidR="00597C9A" w:rsidP="00372F3F" w:rsidRDefault="00597C9A" w14:paraId="00000040" w14:textId="77777777">
            <w:pPr>
              <w:shd w:val="clear" w:color="auto" w:fill="FFFFFF"/>
              <w:spacing w:before="40" w:after="96" w:afterLines="4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Pr="00372F3F" w:rsidR="00372F3F" w:rsidTr="0EB3C740" w14:paraId="275E8D2E" w14:textId="77777777">
        <w:trPr>
          <w:trHeight w:val="540"/>
        </w:trPr>
        <w:tc>
          <w:tcPr>
            <w:tcW w:w="840" w:type="dxa"/>
            <w:tcMar/>
          </w:tcPr>
          <w:p w:rsidRPr="00372F3F" w:rsidR="00597C9A" w:rsidP="00372F3F" w:rsidRDefault="00361115" w14:paraId="0000004A" w14:textId="15CC3D0D">
            <w:pPr>
              <w:spacing w:before="40" w:after="96" w:afterLines="4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372F3F">
              <w:rPr>
                <w:rFonts w:ascii="Arial" w:hAnsi="Arial" w:cs="Arial"/>
                <w:b/>
                <w:sz w:val="18"/>
                <w:szCs w:val="18"/>
              </w:rPr>
              <w:t>14h</w:t>
            </w:r>
            <w:r w:rsidRPr="00372F3F" w:rsidR="00386ECC">
              <w:rPr>
                <w:rFonts w:ascii="Arial" w:hAnsi="Arial" w:cs="Arial"/>
                <w:b/>
                <w:sz w:val="18"/>
                <w:szCs w:val="18"/>
              </w:rPr>
              <w:t>0</w:t>
            </w:r>
            <w:r w:rsidRPr="00372F3F">
              <w:rPr>
                <w:rFonts w:ascii="Arial" w:hAnsi="Arial" w:cs="Arial"/>
                <w:b/>
                <w:sz w:val="18"/>
                <w:szCs w:val="18"/>
              </w:rPr>
              <w:t>0</w:t>
            </w:r>
          </w:p>
        </w:tc>
        <w:tc>
          <w:tcPr>
            <w:tcW w:w="7575" w:type="dxa"/>
            <w:tcMar/>
          </w:tcPr>
          <w:p w:rsidRPr="00372F3F" w:rsidR="00597C9A" w:rsidP="00372F3F" w:rsidRDefault="00361115" w14:paraId="0000004B" w14:textId="77777777">
            <w:pPr>
              <w:spacing w:before="40" w:after="96" w:afterLines="4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372F3F">
              <w:rPr>
                <w:rFonts w:ascii="Arial" w:hAnsi="Arial" w:cs="Arial"/>
                <w:b/>
                <w:sz w:val="18"/>
                <w:szCs w:val="18"/>
              </w:rPr>
              <w:t xml:space="preserve">Breakout Groups: Brainstorming impactful </w:t>
            </w:r>
            <w:proofErr w:type="gramStart"/>
            <w:r w:rsidRPr="00372F3F">
              <w:rPr>
                <w:rFonts w:ascii="Arial" w:hAnsi="Arial" w:cs="Arial"/>
                <w:b/>
                <w:sz w:val="18"/>
                <w:szCs w:val="18"/>
              </w:rPr>
              <w:t>narratives</w:t>
            </w:r>
            <w:proofErr w:type="gramEnd"/>
          </w:p>
          <w:p w:rsidRPr="00372F3F" w:rsidR="00597C9A" w:rsidP="00372F3F" w:rsidRDefault="00361115" w14:paraId="0000004C" w14:textId="77777777">
            <w:pPr>
              <w:spacing w:before="40" w:after="96" w:afterLines="4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72F3F">
              <w:rPr>
                <w:rFonts w:ascii="Arial" w:hAnsi="Arial" w:cs="Arial"/>
                <w:sz w:val="18"/>
                <w:szCs w:val="18"/>
              </w:rPr>
              <w:t>Participants break into parallel moderated groups to brainstorm and craft innovative, emotion-driven energy efficiency narratives using the inputs provided during the first half of the day to spark energy efficiency action in: 1) appliances and buildings; 2) industry and businesses; 3) transport and cities.</w:t>
            </w:r>
          </w:p>
          <w:p w:rsidRPr="00372F3F" w:rsidR="00597C9A" w:rsidP="00372F3F" w:rsidRDefault="00361115" w14:paraId="0000004D" w14:textId="77777777">
            <w:pPr>
              <w:spacing w:before="40" w:after="96" w:afterLines="4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372F3F">
              <w:rPr>
                <w:rFonts w:ascii="Arial" w:hAnsi="Arial" w:cs="Arial"/>
                <w:b/>
                <w:sz w:val="18"/>
                <w:szCs w:val="18"/>
              </w:rPr>
              <w:t>Presenting breakout activity: Peta Basset, Asia Clean Energy Partners</w:t>
            </w:r>
          </w:p>
          <w:p w:rsidRPr="00372F3F" w:rsidR="00597C9A" w:rsidP="00372F3F" w:rsidRDefault="00361115" w14:paraId="0000004E" w14:textId="77777777">
            <w:pPr>
              <w:spacing w:before="40" w:after="96" w:afterLines="4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72F3F">
              <w:rPr>
                <w:rFonts w:ascii="Arial" w:hAnsi="Arial" w:cs="Arial"/>
                <w:sz w:val="18"/>
                <w:szCs w:val="18"/>
              </w:rPr>
              <w:t xml:space="preserve">Groups will make a strategy to scale-up this new narrative and inspire the world! </w:t>
            </w:r>
          </w:p>
          <w:p w:rsidRPr="00372F3F" w:rsidR="00597C9A" w:rsidP="00372F3F" w:rsidRDefault="00361115" w14:paraId="0000004F" w14:textId="77777777">
            <w:pPr>
              <w:numPr>
                <w:ilvl w:val="0"/>
                <w:numId w:val="10"/>
              </w:numPr>
              <w:spacing w:before="40" w:after="96" w:afterLines="4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72F3F">
              <w:rPr>
                <w:rFonts w:ascii="Arial" w:hAnsi="Arial" w:cs="Arial"/>
                <w:sz w:val="18"/>
                <w:szCs w:val="18"/>
              </w:rPr>
              <w:t xml:space="preserve">Group 1 - Communicating with individuals: citizens, </w:t>
            </w:r>
            <w:proofErr w:type="gramStart"/>
            <w:r w:rsidRPr="00372F3F">
              <w:rPr>
                <w:rFonts w:ascii="Arial" w:hAnsi="Arial" w:cs="Arial"/>
                <w:sz w:val="18"/>
                <w:szCs w:val="18"/>
              </w:rPr>
              <w:t>youth</w:t>
            </w:r>
            <w:proofErr w:type="gramEnd"/>
            <w:r w:rsidRPr="00372F3F">
              <w:rPr>
                <w:rFonts w:ascii="Arial" w:hAnsi="Arial" w:cs="Arial"/>
                <w:sz w:val="18"/>
                <w:szCs w:val="18"/>
              </w:rPr>
              <w:t xml:space="preserve"> and gender.</w:t>
            </w:r>
          </w:p>
          <w:p w:rsidRPr="00372F3F" w:rsidR="00597C9A" w:rsidP="00372F3F" w:rsidRDefault="00361115" w14:paraId="00000050" w14:textId="77777777">
            <w:pPr>
              <w:spacing w:before="40" w:after="96" w:afterLines="40"/>
              <w:ind w:left="7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372F3F">
              <w:rPr>
                <w:rFonts w:ascii="Arial" w:hAnsi="Arial" w:cs="Arial"/>
                <w:sz w:val="18"/>
                <w:szCs w:val="18"/>
              </w:rPr>
              <w:t xml:space="preserve">Moderated by </w:t>
            </w:r>
            <w:r w:rsidRPr="00372F3F">
              <w:rPr>
                <w:rFonts w:ascii="Arial" w:hAnsi="Arial" w:cs="Arial"/>
                <w:b/>
                <w:sz w:val="18"/>
                <w:szCs w:val="18"/>
              </w:rPr>
              <w:t>Rosa Garcia, SEforALL</w:t>
            </w:r>
          </w:p>
          <w:p w:rsidRPr="00372F3F" w:rsidR="00597C9A" w:rsidP="00372F3F" w:rsidRDefault="00361115" w14:paraId="00000051" w14:textId="77777777">
            <w:pPr>
              <w:numPr>
                <w:ilvl w:val="0"/>
                <w:numId w:val="10"/>
              </w:numPr>
              <w:spacing w:before="40" w:after="96" w:afterLines="4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72F3F">
              <w:rPr>
                <w:rFonts w:ascii="Arial" w:hAnsi="Arial" w:cs="Arial"/>
                <w:sz w:val="18"/>
                <w:szCs w:val="18"/>
              </w:rPr>
              <w:t xml:space="preserve">Group 2 - Communicating with policymakers: local and national </w:t>
            </w:r>
            <w:proofErr w:type="gramStart"/>
            <w:r w:rsidRPr="00372F3F">
              <w:rPr>
                <w:rFonts w:ascii="Arial" w:hAnsi="Arial" w:cs="Arial"/>
                <w:sz w:val="18"/>
                <w:szCs w:val="18"/>
              </w:rPr>
              <w:t>decision-making</w:t>
            </w:r>
            <w:proofErr w:type="gramEnd"/>
          </w:p>
          <w:p w:rsidRPr="00372F3F" w:rsidR="00597C9A" w:rsidP="00372F3F" w:rsidRDefault="00361115" w14:paraId="00000052" w14:textId="61CCBB62">
            <w:pPr>
              <w:spacing w:before="40" w:after="96" w:afterLines="40"/>
              <w:ind w:left="7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72F3F">
              <w:rPr>
                <w:rFonts w:ascii="Arial" w:hAnsi="Arial" w:cs="Arial"/>
                <w:sz w:val="18"/>
                <w:szCs w:val="18"/>
              </w:rPr>
              <w:t xml:space="preserve">Moderated by </w:t>
            </w:r>
            <w:r w:rsidRPr="00372F3F" w:rsidR="0077408A">
              <w:rPr>
                <w:rFonts w:ascii="Arial" w:hAnsi="Arial" w:cs="Arial"/>
                <w:sz w:val="18"/>
                <w:szCs w:val="18"/>
              </w:rPr>
              <w:t xml:space="preserve">Marc, </w:t>
            </w:r>
            <w:r w:rsidRPr="00372F3F">
              <w:rPr>
                <w:rFonts w:ascii="Arial" w:hAnsi="Arial" w:cs="Arial"/>
                <w:b/>
                <w:sz w:val="18"/>
                <w:szCs w:val="18"/>
              </w:rPr>
              <w:t>Asia Clean Energy Partners</w:t>
            </w:r>
          </w:p>
          <w:p w:rsidRPr="00372F3F" w:rsidR="00597C9A" w:rsidP="00372F3F" w:rsidRDefault="00361115" w14:paraId="00000053" w14:textId="77777777">
            <w:pPr>
              <w:numPr>
                <w:ilvl w:val="0"/>
                <w:numId w:val="10"/>
              </w:numPr>
              <w:spacing w:before="40" w:after="96" w:afterLines="4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72F3F">
              <w:rPr>
                <w:rFonts w:ascii="Arial" w:hAnsi="Arial" w:cs="Arial"/>
                <w:sz w:val="18"/>
                <w:szCs w:val="18"/>
              </w:rPr>
              <w:t xml:space="preserve">Group 3 - Communicating with private sector: investors and </w:t>
            </w:r>
            <w:proofErr w:type="gramStart"/>
            <w:r w:rsidRPr="00372F3F">
              <w:rPr>
                <w:rFonts w:ascii="Arial" w:hAnsi="Arial" w:cs="Arial"/>
                <w:sz w:val="18"/>
                <w:szCs w:val="18"/>
              </w:rPr>
              <w:t>industry</w:t>
            </w:r>
            <w:proofErr w:type="gramEnd"/>
            <w:r w:rsidRPr="00372F3F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Pr="00372F3F" w:rsidR="00597C9A" w:rsidP="00372F3F" w:rsidRDefault="00361115" w14:paraId="00000054" w14:textId="77777777">
            <w:pPr>
              <w:spacing w:before="40" w:after="96" w:afterLines="40"/>
              <w:ind w:left="7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72F3F">
              <w:rPr>
                <w:rFonts w:ascii="Arial" w:hAnsi="Arial" w:cs="Arial"/>
                <w:sz w:val="18"/>
                <w:szCs w:val="18"/>
              </w:rPr>
              <w:t xml:space="preserve">Moderated by </w:t>
            </w:r>
            <w:r w:rsidRPr="00372F3F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Richard </w:t>
            </w:r>
            <w:proofErr w:type="spellStart"/>
            <w:r w:rsidRPr="00372F3F">
              <w:rPr>
                <w:rFonts w:ascii="Arial" w:hAnsi="Arial" w:cs="Arial"/>
                <w:b/>
                <w:bCs/>
                <w:sz w:val="18"/>
                <w:szCs w:val="18"/>
              </w:rPr>
              <w:t>Scotney</w:t>
            </w:r>
            <w:proofErr w:type="spellEnd"/>
            <w:r w:rsidRPr="00372F3F">
              <w:rPr>
                <w:rFonts w:ascii="Arial" w:hAnsi="Arial" w:cs="Arial"/>
                <w:b/>
                <w:bCs/>
                <w:sz w:val="18"/>
                <w:szCs w:val="18"/>
              </w:rPr>
              <w:t>, WWF</w:t>
            </w:r>
          </w:p>
        </w:tc>
        <w:tc>
          <w:tcPr>
            <w:tcW w:w="1425" w:type="dxa"/>
            <w:tcMar/>
          </w:tcPr>
          <w:p w:rsidRPr="00372F3F" w:rsidR="00597C9A" w:rsidP="00372F3F" w:rsidRDefault="00F80D69" w14:paraId="00000055" w14:textId="77777777">
            <w:pPr>
              <w:spacing w:before="40" w:after="96" w:afterLines="4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tag w:val="goog_rdk_0"/>
                <w:id w:val="1838872124"/>
              </w:sdtPr>
              <w:sdtEndPr/>
              <w:sdtContent/>
            </w:sdt>
            <w:sdt>
              <w:sdtPr>
                <w:rPr>
                  <w:rFonts w:ascii="Arial" w:hAnsi="Arial" w:cs="Arial"/>
                  <w:sz w:val="18"/>
                  <w:szCs w:val="18"/>
                </w:rPr>
                <w:tag w:val="goog_rdk_1"/>
                <w:id w:val="-729306516"/>
              </w:sdtPr>
              <w:sdtEndPr/>
              <w:sdtContent/>
            </w:sdt>
            <w:r w:rsidRPr="00372F3F" w:rsidR="00361115">
              <w:rPr>
                <w:rFonts w:ascii="Arial" w:hAnsi="Arial" w:cs="Arial"/>
                <w:b/>
                <w:sz w:val="18"/>
                <w:szCs w:val="18"/>
              </w:rPr>
              <w:t>World Cafe</w:t>
            </w:r>
          </w:p>
        </w:tc>
      </w:tr>
      <w:tr w:rsidRPr="00372F3F" w:rsidR="00372F3F" w:rsidTr="0EB3C740" w14:paraId="4000E250" w14:textId="77777777">
        <w:trPr>
          <w:trHeight w:val="330"/>
        </w:trPr>
        <w:tc>
          <w:tcPr>
            <w:tcW w:w="840" w:type="dxa"/>
            <w:shd w:val="clear" w:color="auto" w:fill="B7B7B7"/>
            <w:tcMar/>
          </w:tcPr>
          <w:p w:rsidRPr="00372F3F" w:rsidR="00597C9A" w:rsidP="00372F3F" w:rsidRDefault="00361115" w14:paraId="00000056" w14:textId="77777777">
            <w:pPr>
              <w:spacing w:before="40" w:after="96" w:afterLines="4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372F3F">
              <w:rPr>
                <w:rFonts w:ascii="Arial" w:hAnsi="Arial" w:cs="Arial"/>
                <w:b/>
                <w:sz w:val="18"/>
                <w:szCs w:val="18"/>
              </w:rPr>
              <w:t>16h00</w:t>
            </w:r>
          </w:p>
        </w:tc>
        <w:tc>
          <w:tcPr>
            <w:tcW w:w="7575" w:type="dxa"/>
            <w:shd w:val="clear" w:color="auto" w:fill="B7B7B7"/>
            <w:tcMar/>
          </w:tcPr>
          <w:p w:rsidRPr="00372F3F" w:rsidR="00597C9A" w:rsidP="00372F3F" w:rsidRDefault="00361115" w14:paraId="00000057" w14:textId="77777777">
            <w:pPr>
              <w:spacing w:before="40" w:after="96" w:afterLines="4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372F3F">
              <w:rPr>
                <w:rFonts w:ascii="Arial" w:hAnsi="Arial" w:cs="Arial"/>
                <w:b/>
                <w:sz w:val="18"/>
                <w:szCs w:val="18"/>
              </w:rPr>
              <w:t>Coffee break</w:t>
            </w:r>
          </w:p>
        </w:tc>
        <w:tc>
          <w:tcPr>
            <w:tcW w:w="1425" w:type="dxa"/>
            <w:shd w:val="clear" w:color="auto" w:fill="B7B7B7"/>
            <w:tcMar/>
          </w:tcPr>
          <w:p w:rsidRPr="00372F3F" w:rsidR="00597C9A" w:rsidP="00372F3F" w:rsidRDefault="00597C9A" w14:paraId="00000058" w14:textId="77777777">
            <w:pPr>
              <w:spacing w:before="40" w:after="96" w:afterLines="4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Pr="00372F3F" w:rsidR="00372F3F" w:rsidTr="0EB3C740" w14:paraId="26E269B3" w14:textId="77777777">
        <w:trPr>
          <w:trHeight w:val="540"/>
        </w:trPr>
        <w:tc>
          <w:tcPr>
            <w:tcW w:w="840" w:type="dxa"/>
            <w:tcMar/>
          </w:tcPr>
          <w:p w:rsidRPr="00372F3F" w:rsidR="00597C9A" w:rsidP="00372F3F" w:rsidRDefault="00361115" w14:paraId="00000059" w14:textId="77777777">
            <w:pPr>
              <w:spacing w:before="40" w:after="96" w:afterLines="4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372F3F">
              <w:rPr>
                <w:rFonts w:ascii="Arial" w:hAnsi="Arial" w:cs="Arial"/>
                <w:b/>
                <w:sz w:val="18"/>
                <w:szCs w:val="18"/>
              </w:rPr>
              <w:t>16h10</w:t>
            </w:r>
          </w:p>
        </w:tc>
        <w:tc>
          <w:tcPr>
            <w:tcW w:w="7575" w:type="dxa"/>
            <w:tcMar/>
          </w:tcPr>
          <w:p w:rsidRPr="00372F3F" w:rsidR="00597C9A" w:rsidP="00372F3F" w:rsidRDefault="00361115" w14:paraId="0000005A" w14:textId="77777777">
            <w:pPr>
              <w:spacing w:before="40" w:after="96" w:afterLines="4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72F3F">
              <w:rPr>
                <w:rFonts w:ascii="Arial" w:hAnsi="Arial" w:cs="Arial"/>
                <w:b/>
                <w:sz w:val="18"/>
                <w:szCs w:val="18"/>
              </w:rPr>
              <w:t>Report back and group discussion</w:t>
            </w:r>
          </w:p>
          <w:p w:rsidRPr="00372F3F" w:rsidR="00597C9A" w:rsidP="00372F3F" w:rsidRDefault="00F80D69" w14:paraId="0000005B" w14:textId="77777777">
            <w:pPr>
              <w:spacing w:before="40" w:after="96" w:afterLines="40"/>
              <w:jc w:val="both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tag w:val="goog_rdk_2"/>
                <w:id w:val="-101954134"/>
              </w:sdtPr>
              <w:sdtEndPr/>
              <w:sdtContent/>
            </w:sdt>
            <w:r w:rsidRPr="00372F3F" w:rsidR="00361115">
              <w:rPr>
                <w:rFonts w:ascii="Arial" w:hAnsi="Arial" w:cs="Arial"/>
                <w:sz w:val="18"/>
                <w:szCs w:val="18"/>
              </w:rPr>
              <w:t xml:space="preserve">The groups come back to present the new narrative. </w:t>
            </w:r>
          </w:p>
          <w:p w:rsidRPr="00372F3F" w:rsidR="00597C9A" w:rsidP="00372F3F" w:rsidRDefault="00361115" w14:paraId="0000005C" w14:textId="77777777">
            <w:pPr>
              <w:spacing w:before="40" w:after="96" w:afterLines="4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72F3F">
              <w:rPr>
                <w:rFonts w:ascii="Arial" w:hAnsi="Arial" w:cs="Arial"/>
                <w:sz w:val="18"/>
                <w:szCs w:val="18"/>
              </w:rPr>
              <w:t>15 min/group</w:t>
            </w:r>
          </w:p>
          <w:p w:rsidRPr="00372F3F" w:rsidR="00597C9A" w:rsidP="00372F3F" w:rsidRDefault="00361115" w14:paraId="0000005D" w14:textId="77777777">
            <w:pPr>
              <w:numPr>
                <w:ilvl w:val="0"/>
                <w:numId w:val="4"/>
              </w:numPr>
              <w:spacing w:before="40" w:after="96" w:afterLines="4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72F3F">
              <w:rPr>
                <w:rFonts w:ascii="Arial" w:hAnsi="Arial" w:cs="Arial"/>
                <w:sz w:val="18"/>
                <w:szCs w:val="18"/>
              </w:rPr>
              <w:t>New narrative- 10 min</w:t>
            </w:r>
          </w:p>
          <w:p w:rsidRPr="00372F3F" w:rsidR="00597C9A" w:rsidP="00372F3F" w:rsidRDefault="00361115" w14:paraId="0000005E" w14:textId="77777777">
            <w:pPr>
              <w:numPr>
                <w:ilvl w:val="0"/>
                <w:numId w:val="4"/>
              </w:numPr>
              <w:spacing w:before="40" w:after="96" w:afterLines="4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72F3F">
              <w:rPr>
                <w:rFonts w:ascii="Arial" w:hAnsi="Arial" w:cs="Arial"/>
                <w:sz w:val="18"/>
                <w:szCs w:val="18"/>
              </w:rPr>
              <w:t xml:space="preserve">Plan to inspire the world: Amplifying the impact - 5 </w:t>
            </w:r>
            <w:proofErr w:type="gramStart"/>
            <w:r w:rsidRPr="00372F3F">
              <w:rPr>
                <w:rFonts w:ascii="Arial" w:hAnsi="Arial" w:cs="Arial"/>
                <w:sz w:val="18"/>
                <w:szCs w:val="18"/>
              </w:rPr>
              <w:t>min</w:t>
            </w:r>
            <w:proofErr w:type="gramEnd"/>
            <w:r w:rsidRPr="00372F3F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Pr="00372F3F" w:rsidR="00597C9A" w:rsidP="00372F3F" w:rsidRDefault="00361115" w14:paraId="0000005F" w14:textId="77777777">
            <w:pPr>
              <w:spacing w:before="40" w:after="96" w:afterLines="4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372F3F">
              <w:rPr>
                <w:rFonts w:ascii="Arial" w:hAnsi="Arial" w:cs="Arial"/>
                <w:b/>
                <w:sz w:val="18"/>
                <w:szCs w:val="18"/>
              </w:rPr>
              <w:t>Discussion moderated by Alvin Jose, SEforALL</w:t>
            </w:r>
          </w:p>
          <w:p w:rsidRPr="00372F3F" w:rsidR="00597C9A" w:rsidP="00372F3F" w:rsidRDefault="00361115" w14:paraId="00000060" w14:textId="77777777">
            <w:pPr>
              <w:numPr>
                <w:ilvl w:val="0"/>
                <w:numId w:val="12"/>
              </w:numPr>
              <w:spacing w:before="40" w:after="96" w:afterLines="4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72F3F">
              <w:rPr>
                <w:rFonts w:ascii="Arial" w:hAnsi="Arial" w:cs="Arial"/>
                <w:sz w:val="18"/>
                <w:szCs w:val="18"/>
              </w:rPr>
              <w:t>Outcomes and plan moving forward</w:t>
            </w:r>
          </w:p>
        </w:tc>
        <w:tc>
          <w:tcPr>
            <w:tcW w:w="1425" w:type="dxa"/>
            <w:tcMar/>
          </w:tcPr>
          <w:p w:rsidRPr="00372F3F" w:rsidR="00597C9A" w:rsidP="00372F3F" w:rsidRDefault="00361115" w14:paraId="00000061" w14:textId="77777777">
            <w:pPr>
              <w:spacing w:before="40" w:after="96" w:afterLines="4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372F3F">
              <w:rPr>
                <w:rFonts w:ascii="Arial" w:hAnsi="Arial" w:cs="Arial"/>
                <w:b/>
                <w:sz w:val="18"/>
                <w:szCs w:val="18"/>
              </w:rPr>
              <w:t>Discussion</w:t>
            </w:r>
          </w:p>
        </w:tc>
      </w:tr>
      <w:tr w:rsidRPr="00372F3F" w:rsidR="00372F3F" w:rsidTr="0EB3C740" w14:paraId="56FDBAF0" w14:textId="77777777">
        <w:trPr>
          <w:trHeight w:val="477"/>
        </w:trPr>
        <w:tc>
          <w:tcPr>
            <w:tcW w:w="840" w:type="dxa"/>
            <w:tcMar/>
          </w:tcPr>
          <w:p w:rsidRPr="00372F3F" w:rsidR="00597C9A" w:rsidP="00372F3F" w:rsidRDefault="00361115" w14:paraId="00000062" w14:textId="77777777">
            <w:pPr>
              <w:spacing w:before="40" w:after="96" w:afterLines="4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372F3F">
              <w:rPr>
                <w:rFonts w:ascii="Arial" w:hAnsi="Arial" w:cs="Arial"/>
                <w:b/>
                <w:sz w:val="18"/>
                <w:szCs w:val="18"/>
              </w:rPr>
              <w:t>17h25</w:t>
            </w:r>
          </w:p>
        </w:tc>
        <w:tc>
          <w:tcPr>
            <w:tcW w:w="7575" w:type="dxa"/>
            <w:tcMar/>
          </w:tcPr>
          <w:p w:rsidRPr="00372F3F" w:rsidR="00597C9A" w:rsidP="00372F3F" w:rsidRDefault="00361115" w14:paraId="00000063" w14:textId="77777777">
            <w:pPr>
              <w:spacing w:before="40" w:after="96" w:afterLines="4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372F3F">
              <w:rPr>
                <w:rFonts w:ascii="Arial" w:hAnsi="Arial" w:cs="Arial"/>
                <w:b/>
                <w:sz w:val="18"/>
                <w:szCs w:val="18"/>
              </w:rPr>
              <w:t>Wrap-up</w:t>
            </w:r>
          </w:p>
        </w:tc>
        <w:tc>
          <w:tcPr>
            <w:tcW w:w="1425" w:type="dxa"/>
            <w:tcMar/>
          </w:tcPr>
          <w:p w:rsidRPr="00372F3F" w:rsidR="00597C9A" w:rsidP="00372F3F" w:rsidRDefault="00597C9A" w14:paraId="00000064" w14:textId="77777777">
            <w:pPr>
              <w:spacing w:before="40" w:after="96" w:afterLines="4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:rsidRPr="00372F3F" w:rsidR="00597C9A" w:rsidRDefault="00597C9A" w14:paraId="00000065" w14:textId="77777777">
      <w:pPr>
        <w:rPr>
          <w:rFonts w:ascii="Arial" w:hAnsi="Arial" w:cs="Arial"/>
        </w:rPr>
      </w:pPr>
    </w:p>
    <w:p w:rsidRPr="00372F3F" w:rsidR="00597C9A" w:rsidRDefault="00597C9A" w14:paraId="00000077" w14:textId="77777777">
      <w:pPr>
        <w:rPr>
          <w:rFonts w:ascii="Arial" w:hAnsi="Arial" w:cs="Arial"/>
        </w:rPr>
      </w:pPr>
    </w:p>
    <w:sectPr w:rsidRPr="00372F3F" w:rsidR="00597C9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orient="portrait"/>
      <w:pgMar w:top="1440" w:right="1440" w:bottom="144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C0048" w:rsidRDefault="007C0048" w14:paraId="0EB8B639" w14:textId="77777777">
      <w:pPr>
        <w:spacing w:after="0" w:line="240" w:lineRule="auto"/>
      </w:pPr>
      <w:r>
        <w:separator/>
      </w:r>
    </w:p>
  </w:endnote>
  <w:endnote w:type="continuationSeparator" w:id="0">
    <w:p w:rsidR="007C0048" w:rsidRDefault="007C0048" w14:paraId="5095268C" w14:textId="77777777">
      <w:pPr>
        <w:spacing w:after="0" w:line="240" w:lineRule="auto"/>
      </w:pPr>
      <w:r>
        <w:continuationSeparator/>
      </w:r>
    </w:p>
  </w:endnote>
  <w:endnote w:type="continuationNotice" w:id="1">
    <w:p w:rsidR="007C0048" w:rsidRDefault="007C0048" w14:paraId="390113F7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97C9A" w:rsidRDefault="00597C9A" w14:paraId="0000007C" w14:textId="77777777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97C9A" w:rsidRDefault="00597C9A" w14:paraId="0000007B" w14:textId="77777777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97C9A" w:rsidRDefault="00597C9A" w14:paraId="0000007D" w14:textId="77777777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C0048" w:rsidRDefault="007C0048" w14:paraId="75F7ACCC" w14:textId="77777777">
      <w:pPr>
        <w:spacing w:after="0" w:line="240" w:lineRule="auto"/>
      </w:pPr>
      <w:r>
        <w:separator/>
      </w:r>
    </w:p>
  </w:footnote>
  <w:footnote w:type="continuationSeparator" w:id="0">
    <w:p w:rsidR="007C0048" w:rsidRDefault="007C0048" w14:paraId="3EEE347D" w14:textId="77777777">
      <w:pPr>
        <w:spacing w:after="0" w:line="240" w:lineRule="auto"/>
      </w:pPr>
      <w:r>
        <w:continuationSeparator/>
      </w:r>
    </w:p>
  </w:footnote>
  <w:footnote w:type="continuationNotice" w:id="1">
    <w:p w:rsidR="007C0048" w:rsidRDefault="007C0048" w14:paraId="37C7B609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97C9A" w:rsidRDefault="00597C9A" w14:paraId="0000007A" w14:textId="3DCC46AE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p14">
  <w:p w:rsidR="00597C9A" w:rsidRDefault="00361115" w14:paraId="00000079" w14:textId="60C0658A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525B68B2" wp14:editId="17CC6848">
          <wp:simplePos x="0" y="0"/>
          <wp:positionH relativeFrom="column">
            <wp:posOffset>4718050</wp:posOffset>
          </wp:positionH>
          <wp:positionV relativeFrom="paragraph">
            <wp:posOffset>-259077</wp:posOffset>
          </wp:positionV>
          <wp:extent cx="1747007" cy="622300"/>
          <wp:effectExtent l="0" t="0" r="0" b="0"/>
          <wp:wrapTopAndBottom distT="0" distB="0"/>
          <wp:docPr id="5" name="Picture 5" descr="Graphical user interface&#10;&#10;Description automatically generated with low confidenc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Graphical user interface&#10;&#10;Description automatically generated with low confidenc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47007" cy="6223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97C9A" w:rsidRDefault="00597C9A" w14:paraId="00000078" w14:textId="13EB1D35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F686F"/>
    <w:multiLevelType w:val="multilevel"/>
    <w:tmpl w:val="72966AB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74C1E3A"/>
    <w:multiLevelType w:val="multilevel"/>
    <w:tmpl w:val="8F425C1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92C650D"/>
    <w:multiLevelType w:val="hybridMultilevel"/>
    <w:tmpl w:val="E7623392"/>
    <w:lvl w:ilvl="0" w:tplc="1000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21F8572C"/>
    <w:multiLevelType w:val="multilevel"/>
    <w:tmpl w:val="1C4CDE4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273678DF"/>
    <w:multiLevelType w:val="multilevel"/>
    <w:tmpl w:val="90D8315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294878C9"/>
    <w:multiLevelType w:val="multilevel"/>
    <w:tmpl w:val="042A29E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442927FA"/>
    <w:multiLevelType w:val="multilevel"/>
    <w:tmpl w:val="C0564DB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47F55837"/>
    <w:multiLevelType w:val="multilevel"/>
    <w:tmpl w:val="0FE2A93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4FF93EAF"/>
    <w:multiLevelType w:val="multilevel"/>
    <w:tmpl w:val="030C637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55BC5404"/>
    <w:multiLevelType w:val="hybridMultilevel"/>
    <w:tmpl w:val="D9A2BA18"/>
    <w:lvl w:ilvl="0" w:tplc="1000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608E6832"/>
    <w:multiLevelType w:val="multilevel"/>
    <w:tmpl w:val="169493B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6F0024FE"/>
    <w:multiLevelType w:val="multilevel"/>
    <w:tmpl w:val="B186E22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eastAsia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</w:rPr>
    </w:lvl>
  </w:abstractNum>
  <w:abstractNum w:abstractNumId="12" w15:restartNumberingAfterBreak="0">
    <w:nsid w:val="722960BF"/>
    <w:multiLevelType w:val="multilevel"/>
    <w:tmpl w:val="AA76F21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7E8A3F26"/>
    <w:multiLevelType w:val="multilevel"/>
    <w:tmpl w:val="8638820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955792744">
    <w:abstractNumId w:val="0"/>
  </w:num>
  <w:num w:numId="2" w16cid:durableId="1213687508">
    <w:abstractNumId w:val="4"/>
  </w:num>
  <w:num w:numId="3" w16cid:durableId="330063962">
    <w:abstractNumId w:val="5"/>
  </w:num>
  <w:num w:numId="4" w16cid:durableId="1155881458">
    <w:abstractNumId w:val="3"/>
  </w:num>
  <w:num w:numId="5" w16cid:durableId="864708113">
    <w:abstractNumId w:val="6"/>
  </w:num>
  <w:num w:numId="6" w16cid:durableId="86928050">
    <w:abstractNumId w:val="12"/>
  </w:num>
  <w:num w:numId="7" w16cid:durableId="513302799">
    <w:abstractNumId w:val="13"/>
  </w:num>
  <w:num w:numId="8" w16cid:durableId="1343239333">
    <w:abstractNumId w:val="1"/>
  </w:num>
  <w:num w:numId="9" w16cid:durableId="1967158253">
    <w:abstractNumId w:val="10"/>
  </w:num>
  <w:num w:numId="10" w16cid:durableId="1965765386">
    <w:abstractNumId w:val="11"/>
  </w:num>
  <w:num w:numId="11" w16cid:durableId="1270358089">
    <w:abstractNumId w:val="7"/>
  </w:num>
  <w:num w:numId="12" w16cid:durableId="1339309700">
    <w:abstractNumId w:val="8"/>
  </w:num>
  <w:num w:numId="13" w16cid:durableId="738793016">
    <w:abstractNumId w:val="2"/>
  </w:num>
  <w:num w:numId="14" w16cid:durableId="108248655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7C9A"/>
    <w:rsid w:val="000339EB"/>
    <w:rsid w:val="001034D7"/>
    <w:rsid w:val="00172252"/>
    <w:rsid w:val="00190421"/>
    <w:rsid w:val="00227E49"/>
    <w:rsid w:val="00253D1C"/>
    <w:rsid w:val="0027449B"/>
    <w:rsid w:val="00274CFC"/>
    <w:rsid w:val="00341CAB"/>
    <w:rsid w:val="00357C30"/>
    <w:rsid w:val="00361115"/>
    <w:rsid w:val="00367C08"/>
    <w:rsid w:val="00372F3F"/>
    <w:rsid w:val="00386ECC"/>
    <w:rsid w:val="003D4166"/>
    <w:rsid w:val="0040311E"/>
    <w:rsid w:val="004031C5"/>
    <w:rsid w:val="00417DF9"/>
    <w:rsid w:val="005472D2"/>
    <w:rsid w:val="00597C9A"/>
    <w:rsid w:val="005C00AE"/>
    <w:rsid w:val="005E5277"/>
    <w:rsid w:val="006877E7"/>
    <w:rsid w:val="00687D50"/>
    <w:rsid w:val="00692106"/>
    <w:rsid w:val="006A0215"/>
    <w:rsid w:val="006D2DD4"/>
    <w:rsid w:val="00741720"/>
    <w:rsid w:val="0077408A"/>
    <w:rsid w:val="007969F0"/>
    <w:rsid w:val="007C0048"/>
    <w:rsid w:val="00804341"/>
    <w:rsid w:val="00844FD1"/>
    <w:rsid w:val="00895106"/>
    <w:rsid w:val="008B0A0F"/>
    <w:rsid w:val="0091691A"/>
    <w:rsid w:val="009245EE"/>
    <w:rsid w:val="00977A16"/>
    <w:rsid w:val="009C28CD"/>
    <w:rsid w:val="00A279BD"/>
    <w:rsid w:val="00A73359"/>
    <w:rsid w:val="00AA0079"/>
    <w:rsid w:val="00B24B0D"/>
    <w:rsid w:val="00C3120E"/>
    <w:rsid w:val="00C35653"/>
    <w:rsid w:val="00CE7E98"/>
    <w:rsid w:val="00D03447"/>
    <w:rsid w:val="00D04B62"/>
    <w:rsid w:val="00D465D8"/>
    <w:rsid w:val="00D810C0"/>
    <w:rsid w:val="00E24118"/>
    <w:rsid w:val="00E30A79"/>
    <w:rsid w:val="00F74BA2"/>
    <w:rsid w:val="00F80D69"/>
    <w:rsid w:val="00FC1CD6"/>
    <w:rsid w:val="00FE375A"/>
    <w:rsid w:val="0EB3C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04414A"/>
  <w15:docId w15:val="{D3502E5A-4401-41F0-950B-88AC4216D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hAnsi="Calibri" w:eastAsia="Calibri" w:cs="Calibri"/>
        <w:sz w:val="22"/>
        <w:szCs w:val="22"/>
        <w:lang w:val="en-GB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A67BC7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A67BC7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A67BC7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A67BC7"/>
    <w:rPr>
      <w:lang w:val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F26F7"/>
    <w:pPr>
      <w:spacing w:after="0" w:line="240" w:lineRule="auto"/>
    </w:pPr>
    <w:rPr>
      <w:sz w:val="20"/>
      <w:szCs w:val="20"/>
    </w:rPr>
  </w:style>
  <w:style w:type="character" w:styleId="FootnoteTextChar" w:customStyle="1">
    <w:name w:val="Footnote Text Char"/>
    <w:basedOn w:val="DefaultParagraphFont"/>
    <w:link w:val="FootnoteText"/>
    <w:uiPriority w:val="99"/>
    <w:semiHidden/>
    <w:rsid w:val="009F26F7"/>
    <w:rPr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9F26F7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DA586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A586A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125128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744FEF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37126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7126F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37126F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7126F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37126F"/>
    <w:rPr>
      <w:b/>
      <w:bCs/>
      <w:sz w:val="20"/>
      <w:szCs w:val="20"/>
      <w:lang w:val="en-GB"/>
    </w:rPr>
  </w:style>
  <w:style w:type="table" w:styleId="TableGrid">
    <w:name w:val="Table Grid"/>
    <w:basedOn w:val="TableNormal"/>
    <w:uiPriority w:val="39"/>
    <w:rsid w:val="000A2F2A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styleId="a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0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1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2" w:customStyle="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27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Relationship Type="http://schemas.openxmlformats.org/officeDocument/2006/relationships/glossaryDocument" Target="glossary/document.xml" Id="R61196139798e4841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document.xml><?xml version="1.0" encoding="utf-8"?>
<w:glossaryDocument xmlns:w14="http://schemas.microsoft.com/office/word/2010/wordml" xmlns:w="http://schemas.openxmlformats.org/wordprocessingml/2006/main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f27345-5236-466e-be60-0a5d1e8aaac8}"/>
      </w:docPartPr>
      <w:docPartBody>
        <w:p w14:paraId="23A549B3">
          <w:r>
            <w:rPr>
              <w:rStyle w:val="PlaceholderText"/>
            </w:rPr>
            <w:t/>
          </w:r>
        </w:p>
      </w:docPartBody>
    </w:docPart>
  </w:docParts>
</w:glossaryDocument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aMqiJ/7KiAnCY5z4NXIgLX9gBKg==">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561D1A5621A2498CEC3D8456AF0272" ma:contentTypeVersion="20" ma:contentTypeDescription="Create a new document." ma:contentTypeScope="" ma:versionID="71d383935baed05fc3a8a6bd66f2b306">
  <xsd:schema xmlns:xsd="http://www.w3.org/2001/XMLSchema" xmlns:xs="http://www.w3.org/2001/XMLSchema" xmlns:p="http://schemas.microsoft.com/office/2006/metadata/properties" xmlns:ns2="dd8682f3-14aa-4a86-bc0b-a7c76dafad6d" xmlns:ns3="418c1687-f2b4-4c60-bff4-9f013a1b0e9b" targetNamespace="http://schemas.microsoft.com/office/2006/metadata/properties" ma:root="true" ma:fieldsID="1f32044ad2bab60af09cfee2cd98bb4a" ns2:_="" ns3:_="">
    <xsd:import namespace="dd8682f3-14aa-4a86-bc0b-a7c76dafad6d"/>
    <xsd:import namespace="418c1687-f2b4-4c60-bff4-9f013a1b0e9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Date" minOccurs="0"/>
                <xsd:element ref="ns3:MediaLengthInSeconds" minOccurs="0"/>
                <xsd:element ref="ns3:Yes_x002f_No" minOccurs="0"/>
                <xsd:element ref="ns3:lcf76f155ced4ddcb4097134ff3c332f" minOccurs="0"/>
                <xsd:element ref="ns2:TaxCatchAll" minOccurs="0"/>
                <xsd:element ref="ns3:Date_x002f_Time" minOccurs="0"/>
                <xsd:element ref="ns3:Date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8682f3-14aa-4a86-bc0b-a7c76dafad6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5fcdcfff-05c2-48c0-a5b6-3d57bc6500d3}" ma:internalName="TaxCatchAll" ma:showField="CatchAllData" ma:web="dd8682f3-14aa-4a86-bc0b-a7c76dafad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8c1687-f2b4-4c60-bff4-9f013a1b0e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Date" ma:index="20" nillable="true" ma:displayName="Date" ma:format="DateTime" ma:internalName="Date">
      <xsd:simpleType>
        <xsd:restriction base="dms:DateTime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Yes_x002f_No" ma:index="22" nillable="true" ma:displayName="Yes/No" ma:default="1" ma:format="Dropdown" ma:internalName="Yes_x002f_No">
      <xsd:simpleType>
        <xsd:restriction base="dms:Boolea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4d4168d7-2d3a-468e-86fb-7813e7399b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Date_x002f_Time" ma:index="26" nillable="true" ma:displayName="Date/Time" ma:format="DateOnly" ma:internalName="Date_x002f_Time">
      <xsd:simpleType>
        <xsd:restriction base="dms:DateTime"/>
      </xsd:simpleType>
    </xsd:element>
    <xsd:element name="Datetime" ma:index="27" nillable="true" ma:displayName="Date time" ma:format="DateTime" ma:internalName="Datetim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18c1687-f2b4-4c60-bff4-9f013a1b0e9b">
      <Terms xmlns="http://schemas.microsoft.com/office/infopath/2007/PartnerControls"/>
    </lcf76f155ced4ddcb4097134ff3c332f>
    <Datetime xmlns="418c1687-f2b4-4c60-bff4-9f013a1b0e9b" xsi:nil="true"/>
    <Yes_x002f_No xmlns="418c1687-f2b4-4c60-bff4-9f013a1b0e9b">true</Yes_x002f_No>
    <Date_x002f_Time xmlns="418c1687-f2b4-4c60-bff4-9f013a1b0e9b" xsi:nil="true"/>
    <Date xmlns="418c1687-f2b4-4c60-bff4-9f013a1b0e9b" xsi:nil="true"/>
    <TaxCatchAll xmlns="dd8682f3-14aa-4a86-bc0b-a7c76dafad6d"/>
  </documentManagement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EBC8F2B9-46E9-472A-BF40-590C2D4239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8682f3-14aa-4a86-bc0b-a7c76dafad6d"/>
    <ds:schemaRef ds:uri="418c1687-f2b4-4c60-bff4-9f013a1b0e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0E70AFF-0822-4052-992C-2C1385EE288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45EA784-F2A2-43A6-8C3C-3E27B47F889F}">
  <ds:schemaRefs>
    <ds:schemaRef ds:uri="http://purl.org/dc/elements/1.1/"/>
    <ds:schemaRef ds:uri="http://schemas.microsoft.com/office/2006/metadata/properties"/>
    <ds:schemaRef ds:uri="http://purl.org/dc/terms/"/>
    <ds:schemaRef ds:uri="dd8682f3-14aa-4a86-bc0b-a7c76dafad6d"/>
    <ds:schemaRef ds:uri="http://schemas.openxmlformats.org/package/2006/metadata/core-properties"/>
    <ds:schemaRef ds:uri="http://schemas.microsoft.com/office/infopath/2007/PartnerControls"/>
    <ds:schemaRef ds:uri="http://schemas.microsoft.com/office/2006/documentManagement/types"/>
    <ds:schemaRef ds:uri="418c1687-f2b4-4c60-bff4-9f013a1b0e9b"/>
    <ds:schemaRef ds:uri="http://www.w3.org/XML/1998/namespace"/>
    <ds:schemaRef ds:uri="http://purl.org/dc/dcmitype/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Rosa Garcia</dc:creator>
  <lastModifiedBy>Guest User</lastModifiedBy>
  <revision>43</revision>
  <dcterms:created xsi:type="dcterms:W3CDTF">2023-06-02T08:43:00.0000000Z</dcterms:created>
  <dcterms:modified xsi:type="dcterms:W3CDTF">2023-06-06T07:45:54.2332755Z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0x01010071561D1A5621A2498CEC3D8456AF0272</vt:lpwstr>
  </property>
  <property fmtid="{D5CDD505-2E9C-101B-9397-08002B2CF9AE}" pid="3" name="MediaServiceImageTags">
    <vt:lpwstr/>
  </property>
</Properties>
</file>